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6603E" w14:textId="77777777" w:rsidR="00D041C4" w:rsidRPr="00BE5CF4" w:rsidRDefault="00D041C4" w:rsidP="006F1218">
      <w:pPr>
        <w:rPr>
          <w:rFonts w:ascii="Arial" w:hAnsi="Arial" w:cs="Arial"/>
        </w:rPr>
      </w:pPr>
    </w:p>
    <w:p w14:paraId="6B7720C2" w14:textId="2069FDF2" w:rsidR="003E7A9C" w:rsidRPr="00BE5CF4" w:rsidRDefault="00336C10" w:rsidP="003E7A9C">
      <w:pPr>
        <w:rPr>
          <w:rFonts w:ascii="Arial" w:hAnsi="Arial" w:cs="Arial"/>
          <w:b/>
          <w:sz w:val="22"/>
        </w:rPr>
      </w:pPr>
      <w:r w:rsidRPr="00242355">
        <w:rPr>
          <w:rFonts w:ascii="Arial" w:hAnsi="Arial" w:cs="Arial"/>
          <w:color w:val="000000" w:themeColor="text1"/>
          <w:sz w:val="40"/>
          <w:szCs w:val="40"/>
        </w:rPr>
        <w:t xml:space="preserve">Optimized Alfa Laval Smit LNG design </w:t>
      </w:r>
      <w:r w:rsidR="00242355" w:rsidRPr="00242355">
        <w:rPr>
          <w:rFonts w:ascii="Arial" w:hAnsi="Arial" w:cs="Arial"/>
          <w:color w:val="000000" w:themeColor="text1"/>
          <w:sz w:val="40"/>
          <w:szCs w:val="40"/>
        </w:rPr>
        <w:t>delivers</w:t>
      </w:r>
      <w:r w:rsidR="00A90BD9" w:rsidRPr="00242355">
        <w:rPr>
          <w:rFonts w:ascii="Arial" w:hAnsi="Arial" w:cs="Arial"/>
          <w:color w:val="000000" w:themeColor="text1"/>
          <w:sz w:val="40"/>
          <w:szCs w:val="40"/>
        </w:rPr>
        <w:t xml:space="preserve"> proven performance with new </w:t>
      </w:r>
      <w:r w:rsidR="00242355">
        <w:rPr>
          <w:rFonts w:ascii="Arial" w:hAnsi="Arial" w:cs="Arial"/>
          <w:color w:val="000000" w:themeColor="text1"/>
          <w:sz w:val="40"/>
          <w:szCs w:val="40"/>
        </w:rPr>
        <w:t>flexibility and speed</w:t>
      </w:r>
    </w:p>
    <w:p w14:paraId="5430A497" w14:textId="77777777" w:rsidR="00623C0D" w:rsidRPr="00BE5CF4" w:rsidRDefault="00623C0D" w:rsidP="003E7A9C">
      <w:pPr>
        <w:rPr>
          <w:rFonts w:ascii="Arial" w:hAnsi="Arial" w:cs="Arial"/>
          <w:b/>
          <w:sz w:val="22"/>
        </w:rPr>
      </w:pPr>
    </w:p>
    <w:p w14:paraId="69272745" w14:textId="0D6CFFBF" w:rsidR="0026759B" w:rsidRPr="00BE5CF4" w:rsidRDefault="004D59CC" w:rsidP="00D849E7">
      <w:pPr>
        <w:widowControl w:val="0"/>
        <w:autoSpaceDE w:val="0"/>
        <w:autoSpaceDN w:val="0"/>
        <w:adjustRightInd w:val="0"/>
        <w:spacing w:line="270" w:lineRule="exact"/>
        <w:rPr>
          <w:rFonts w:ascii="Arial" w:hAnsi="Arial" w:cs="Arial"/>
          <w:b/>
          <w:sz w:val="22"/>
        </w:rPr>
      </w:pPr>
      <w:r>
        <w:rPr>
          <w:rFonts w:ascii="Arial" w:hAnsi="Arial" w:cs="Arial"/>
          <w:b/>
          <w:sz w:val="22"/>
        </w:rPr>
        <w:t xml:space="preserve">Alfa Laval </w:t>
      </w:r>
      <w:r w:rsidR="00492FB5">
        <w:rPr>
          <w:rFonts w:ascii="Arial" w:hAnsi="Arial" w:cs="Arial"/>
          <w:b/>
          <w:sz w:val="22"/>
        </w:rPr>
        <w:t>has</w:t>
      </w:r>
      <w:r>
        <w:rPr>
          <w:rFonts w:ascii="Arial" w:hAnsi="Arial" w:cs="Arial"/>
          <w:b/>
          <w:sz w:val="22"/>
        </w:rPr>
        <w:t xml:space="preserve"> </w:t>
      </w:r>
      <w:r w:rsidR="00CA193B">
        <w:rPr>
          <w:rFonts w:ascii="Arial" w:hAnsi="Arial" w:cs="Arial"/>
          <w:b/>
          <w:sz w:val="22"/>
        </w:rPr>
        <w:t>optimized</w:t>
      </w:r>
      <w:r w:rsidR="0058510C">
        <w:rPr>
          <w:rFonts w:ascii="Arial" w:hAnsi="Arial" w:cs="Arial"/>
          <w:b/>
          <w:sz w:val="22"/>
        </w:rPr>
        <w:t xml:space="preserve"> </w:t>
      </w:r>
      <w:r>
        <w:rPr>
          <w:rFonts w:ascii="Arial" w:hAnsi="Arial" w:cs="Arial"/>
          <w:b/>
          <w:sz w:val="22"/>
        </w:rPr>
        <w:t xml:space="preserve">the design </w:t>
      </w:r>
      <w:r w:rsidR="0081405F">
        <w:rPr>
          <w:rFonts w:ascii="Arial" w:hAnsi="Arial" w:cs="Arial"/>
          <w:b/>
          <w:sz w:val="22"/>
        </w:rPr>
        <w:t>of the</w:t>
      </w:r>
      <w:r>
        <w:rPr>
          <w:rFonts w:ascii="Arial" w:hAnsi="Arial" w:cs="Arial"/>
          <w:b/>
          <w:sz w:val="22"/>
        </w:rPr>
        <w:t xml:space="preserve"> Alfa Laval Smit LNG inert gas </w:t>
      </w:r>
      <w:r w:rsidR="005C2D53">
        <w:rPr>
          <w:rFonts w:ascii="Arial" w:hAnsi="Arial" w:cs="Arial"/>
          <w:b/>
          <w:sz w:val="22"/>
        </w:rPr>
        <w:t>generator</w:t>
      </w:r>
      <w:r w:rsidR="004774D7">
        <w:rPr>
          <w:rFonts w:ascii="Arial" w:hAnsi="Arial" w:cs="Arial"/>
          <w:b/>
          <w:sz w:val="22"/>
        </w:rPr>
        <w:t>,</w:t>
      </w:r>
      <w:r w:rsidR="00492FB5">
        <w:rPr>
          <w:rFonts w:ascii="Arial" w:hAnsi="Arial" w:cs="Arial"/>
          <w:b/>
          <w:sz w:val="22"/>
        </w:rPr>
        <w:t xml:space="preserve"> </w:t>
      </w:r>
      <w:r w:rsidR="00507B6C">
        <w:rPr>
          <w:rFonts w:ascii="Arial" w:hAnsi="Arial" w:cs="Arial"/>
          <w:b/>
          <w:sz w:val="22"/>
        </w:rPr>
        <w:t>bringing</w:t>
      </w:r>
      <w:r w:rsidR="0081405F">
        <w:rPr>
          <w:rFonts w:ascii="Arial" w:hAnsi="Arial" w:cs="Arial"/>
          <w:b/>
          <w:sz w:val="22"/>
        </w:rPr>
        <w:t xml:space="preserve"> </w:t>
      </w:r>
      <w:r w:rsidR="008433AF">
        <w:rPr>
          <w:rFonts w:ascii="Arial" w:hAnsi="Arial" w:cs="Arial"/>
          <w:b/>
          <w:sz w:val="22"/>
        </w:rPr>
        <w:t>greater</w:t>
      </w:r>
      <w:r w:rsidR="0081405F">
        <w:rPr>
          <w:rFonts w:ascii="Arial" w:hAnsi="Arial" w:cs="Arial"/>
          <w:b/>
          <w:sz w:val="22"/>
        </w:rPr>
        <w:t xml:space="preserve"> flexibility</w:t>
      </w:r>
      <w:r w:rsidR="00507B6C">
        <w:rPr>
          <w:rFonts w:ascii="Arial" w:hAnsi="Arial" w:cs="Arial"/>
          <w:b/>
          <w:sz w:val="22"/>
        </w:rPr>
        <w:t xml:space="preserve"> to </w:t>
      </w:r>
      <w:r w:rsidR="004F57B6">
        <w:rPr>
          <w:rFonts w:ascii="Arial" w:hAnsi="Arial" w:cs="Arial"/>
          <w:b/>
          <w:sz w:val="22"/>
        </w:rPr>
        <w:t>an</w:t>
      </w:r>
      <w:r w:rsidR="00867D38">
        <w:rPr>
          <w:rFonts w:ascii="Arial" w:hAnsi="Arial" w:cs="Arial"/>
          <w:b/>
          <w:sz w:val="22"/>
        </w:rPr>
        <w:t xml:space="preserve"> industry-leading solution</w:t>
      </w:r>
      <w:r w:rsidR="0081405F">
        <w:rPr>
          <w:rFonts w:ascii="Arial" w:hAnsi="Arial" w:cs="Arial"/>
          <w:b/>
          <w:sz w:val="22"/>
        </w:rPr>
        <w:t>.</w:t>
      </w:r>
      <w:r w:rsidR="00492FB5">
        <w:rPr>
          <w:rFonts w:ascii="Arial" w:hAnsi="Arial" w:cs="Arial"/>
          <w:b/>
          <w:sz w:val="22"/>
        </w:rPr>
        <w:t xml:space="preserve"> </w:t>
      </w:r>
      <w:r w:rsidR="00D75941">
        <w:rPr>
          <w:rFonts w:ascii="Arial" w:hAnsi="Arial" w:cs="Arial"/>
          <w:b/>
          <w:sz w:val="22"/>
        </w:rPr>
        <w:t>M</w:t>
      </w:r>
      <w:r w:rsidR="004F57B6">
        <w:rPr>
          <w:rFonts w:ascii="Arial" w:hAnsi="Arial" w:cs="Arial"/>
          <w:b/>
          <w:sz w:val="22"/>
        </w:rPr>
        <w:t>odular construction wi</w:t>
      </w:r>
      <w:r w:rsidR="00E76A3F">
        <w:rPr>
          <w:rFonts w:ascii="Arial" w:hAnsi="Arial" w:cs="Arial"/>
          <w:b/>
          <w:sz w:val="22"/>
        </w:rPr>
        <w:t>t</w:t>
      </w:r>
      <w:r w:rsidR="004F57B6">
        <w:rPr>
          <w:rFonts w:ascii="Arial" w:hAnsi="Arial" w:cs="Arial"/>
          <w:b/>
          <w:sz w:val="22"/>
        </w:rPr>
        <w:t>h a range of options</w:t>
      </w:r>
      <w:r w:rsidR="00D75941">
        <w:rPr>
          <w:rFonts w:ascii="Arial" w:hAnsi="Arial" w:cs="Arial"/>
          <w:b/>
          <w:sz w:val="22"/>
        </w:rPr>
        <w:t xml:space="preserve"> will </w:t>
      </w:r>
      <w:r w:rsidR="008D7F1F">
        <w:rPr>
          <w:rFonts w:ascii="Arial" w:hAnsi="Arial" w:cs="Arial"/>
          <w:b/>
          <w:sz w:val="22"/>
        </w:rPr>
        <w:t>mean</w:t>
      </w:r>
      <w:r w:rsidR="00D75941">
        <w:rPr>
          <w:rFonts w:ascii="Arial" w:hAnsi="Arial" w:cs="Arial"/>
          <w:b/>
          <w:sz w:val="22"/>
        </w:rPr>
        <w:t xml:space="preserve"> more </w:t>
      </w:r>
      <w:r w:rsidR="00494981">
        <w:rPr>
          <w:rFonts w:ascii="Arial" w:hAnsi="Arial" w:cs="Arial"/>
          <w:b/>
          <w:sz w:val="22"/>
        </w:rPr>
        <w:t>choice</w:t>
      </w:r>
      <w:r w:rsidR="00384FFC">
        <w:rPr>
          <w:rFonts w:ascii="Arial" w:hAnsi="Arial" w:cs="Arial"/>
          <w:b/>
          <w:sz w:val="22"/>
        </w:rPr>
        <w:t xml:space="preserve"> </w:t>
      </w:r>
      <w:r w:rsidR="00D75941">
        <w:rPr>
          <w:rFonts w:ascii="Arial" w:hAnsi="Arial" w:cs="Arial"/>
          <w:b/>
          <w:sz w:val="22"/>
        </w:rPr>
        <w:t xml:space="preserve">and faster access to </w:t>
      </w:r>
      <w:r w:rsidR="00E460E9">
        <w:rPr>
          <w:rFonts w:ascii="Arial" w:hAnsi="Arial" w:cs="Arial"/>
          <w:b/>
          <w:sz w:val="22"/>
        </w:rPr>
        <w:t>vital safety equipment</w:t>
      </w:r>
      <w:r w:rsidR="00EC7582">
        <w:rPr>
          <w:rFonts w:ascii="Arial" w:hAnsi="Arial" w:cs="Arial"/>
          <w:b/>
          <w:sz w:val="22"/>
        </w:rPr>
        <w:t>.</w:t>
      </w:r>
      <w:r w:rsidR="009968EB" w:rsidRPr="00BE5CF4">
        <w:rPr>
          <w:rFonts w:ascii="Arial" w:hAnsi="Arial" w:cs="Arial"/>
          <w:b/>
          <w:sz w:val="22"/>
        </w:rPr>
        <w:br/>
      </w:r>
    </w:p>
    <w:p w14:paraId="1E1A69EB" w14:textId="3FC4B9C0" w:rsidR="00133AE6" w:rsidRPr="00BE5CF4" w:rsidRDefault="00AE6FC6" w:rsidP="00D849E7">
      <w:pPr>
        <w:widowControl w:val="0"/>
        <w:autoSpaceDE w:val="0"/>
        <w:autoSpaceDN w:val="0"/>
        <w:adjustRightInd w:val="0"/>
        <w:spacing w:line="270" w:lineRule="exact"/>
        <w:rPr>
          <w:rFonts w:ascii="Arial" w:hAnsi="Arial" w:cs="Arial"/>
          <w:b/>
          <w:sz w:val="22"/>
        </w:rPr>
      </w:pPr>
      <w:r>
        <w:rPr>
          <w:rFonts w:ascii="Arial" w:hAnsi="Arial" w:cs="Arial"/>
          <w:b/>
          <w:sz w:val="22"/>
        </w:rPr>
        <w:t xml:space="preserve">Modularity </w:t>
      </w:r>
      <w:r w:rsidR="00060EBD">
        <w:rPr>
          <w:rFonts w:ascii="Arial" w:hAnsi="Arial" w:cs="Arial"/>
          <w:b/>
          <w:sz w:val="22"/>
        </w:rPr>
        <w:t xml:space="preserve">lets customers </w:t>
      </w:r>
      <w:r w:rsidR="00B31149">
        <w:rPr>
          <w:rFonts w:ascii="Arial" w:hAnsi="Arial" w:cs="Arial"/>
          <w:b/>
          <w:sz w:val="22"/>
        </w:rPr>
        <w:t>decide</w:t>
      </w:r>
    </w:p>
    <w:p w14:paraId="48D54CF2" w14:textId="0328E866" w:rsidR="00F20B7F" w:rsidRDefault="00CD7318" w:rsidP="001B5639">
      <w:pPr>
        <w:rPr>
          <w:rFonts w:ascii="Arial" w:hAnsi="Arial" w:cs="Arial"/>
          <w:sz w:val="22"/>
        </w:rPr>
      </w:pPr>
      <w:r>
        <w:rPr>
          <w:rFonts w:ascii="Arial" w:hAnsi="Arial" w:cs="Arial"/>
          <w:sz w:val="22"/>
        </w:rPr>
        <w:t xml:space="preserve">The Smit LNG system is known for its </w:t>
      </w:r>
      <w:r w:rsidR="00C95EB5">
        <w:rPr>
          <w:rFonts w:ascii="Arial" w:hAnsi="Arial" w:cs="Arial"/>
          <w:sz w:val="22"/>
        </w:rPr>
        <w:t>very dry</w:t>
      </w:r>
      <w:r w:rsidR="00A41BCE">
        <w:rPr>
          <w:rFonts w:ascii="Arial" w:hAnsi="Arial" w:cs="Arial"/>
          <w:sz w:val="22"/>
        </w:rPr>
        <w:t xml:space="preserve">, </w:t>
      </w:r>
      <w:r>
        <w:rPr>
          <w:rFonts w:ascii="Arial" w:hAnsi="Arial" w:cs="Arial"/>
          <w:sz w:val="22"/>
        </w:rPr>
        <w:t xml:space="preserve">high-quality inert gas, </w:t>
      </w:r>
      <w:r w:rsidR="00460BC3">
        <w:rPr>
          <w:rFonts w:ascii="Arial" w:hAnsi="Arial" w:cs="Arial"/>
          <w:sz w:val="22"/>
        </w:rPr>
        <w:t xml:space="preserve">which is </w:t>
      </w:r>
      <w:r>
        <w:rPr>
          <w:rFonts w:ascii="Arial" w:hAnsi="Arial" w:cs="Arial"/>
          <w:sz w:val="22"/>
        </w:rPr>
        <w:t xml:space="preserve">produced </w:t>
      </w:r>
      <w:r w:rsidR="00125307">
        <w:rPr>
          <w:rFonts w:ascii="Arial" w:hAnsi="Arial" w:cs="Arial"/>
          <w:sz w:val="22"/>
        </w:rPr>
        <w:t>with</w:t>
      </w:r>
      <w:r w:rsidR="00A41BCE">
        <w:rPr>
          <w:rFonts w:ascii="Arial" w:hAnsi="Arial" w:cs="Arial"/>
          <w:sz w:val="22"/>
        </w:rPr>
        <w:t xml:space="preserve"> </w:t>
      </w:r>
      <w:r w:rsidR="00125307">
        <w:rPr>
          <w:rFonts w:ascii="Arial" w:hAnsi="Arial" w:cs="Arial"/>
          <w:sz w:val="22"/>
        </w:rPr>
        <w:t xml:space="preserve">Alfa Laval’s unique </w:t>
      </w:r>
      <w:proofErr w:type="spellStart"/>
      <w:r w:rsidR="00125307">
        <w:rPr>
          <w:rFonts w:ascii="Arial" w:hAnsi="Arial" w:cs="Arial"/>
          <w:sz w:val="22"/>
        </w:rPr>
        <w:t>Ultramizing</w:t>
      </w:r>
      <w:proofErr w:type="spellEnd"/>
      <w:r w:rsidR="00125307" w:rsidRPr="00125307">
        <w:rPr>
          <w:rFonts w:ascii="Arial" w:hAnsi="Arial" w:cs="Arial"/>
          <w:sz w:val="22"/>
          <w:vertAlign w:val="superscript"/>
        </w:rPr>
        <w:sym w:font="Symbol" w:char="F0D2"/>
      </w:r>
      <w:r w:rsidR="00125307">
        <w:rPr>
          <w:rFonts w:ascii="Arial" w:hAnsi="Arial" w:cs="Arial"/>
          <w:sz w:val="22"/>
        </w:rPr>
        <w:t xml:space="preserve"> principle. </w:t>
      </w:r>
      <w:r w:rsidR="003534C6">
        <w:rPr>
          <w:rFonts w:ascii="Arial" w:hAnsi="Arial" w:cs="Arial"/>
          <w:sz w:val="22"/>
        </w:rPr>
        <w:t xml:space="preserve">The fuel is atomized </w:t>
      </w:r>
      <w:r w:rsidR="001D1569">
        <w:rPr>
          <w:rFonts w:ascii="Arial" w:hAnsi="Arial" w:cs="Arial"/>
          <w:sz w:val="22"/>
        </w:rPr>
        <w:t>by</w:t>
      </w:r>
      <w:r w:rsidR="003534C6">
        <w:rPr>
          <w:rFonts w:ascii="Arial" w:hAnsi="Arial" w:cs="Arial"/>
          <w:sz w:val="22"/>
        </w:rPr>
        <w:t xml:space="preserve"> steam, ensuring</w:t>
      </w:r>
      <w:r w:rsidR="00F20B7F" w:rsidRPr="00812182">
        <w:rPr>
          <w:rFonts w:ascii="Arial" w:hAnsi="Arial" w:cs="Arial"/>
          <w:sz w:val="22"/>
        </w:rPr>
        <w:t xml:space="preserve"> </w:t>
      </w:r>
      <w:r w:rsidR="00124685">
        <w:rPr>
          <w:rFonts w:ascii="Arial" w:hAnsi="Arial" w:cs="Arial"/>
          <w:sz w:val="22"/>
        </w:rPr>
        <w:t xml:space="preserve">not only </w:t>
      </w:r>
      <w:r w:rsidR="00F20B7F" w:rsidRPr="00812182">
        <w:rPr>
          <w:rFonts w:ascii="Arial" w:hAnsi="Arial" w:cs="Arial"/>
          <w:sz w:val="22"/>
        </w:rPr>
        <w:t>less soot in the cargo tank after inspection</w:t>
      </w:r>
      <w:r w:rsidR="00685330">
        <w:rPr>
          <w:rFonts w:ascii="Arial" w:hAnsi="Arial" w:cs="Arial"/>
          <w:sz w:val="22"/>
        </w:rPr>
        <w:t>,</w:t>
      </w:r>
      <w:r w:rsidR="00124685">
        <w:rPr>
          <w:rFonts w:ascii="Arial" w:hAnsi="Arial" w:cs="Arial"/>
          <w:sz w:val="22"/>
        </w:rPr>
        <w:t xml:space="preserve"> but also</w:t>
      </w:r>
      <w:r w:rsidR="00F20B7F" w:rsidRPr="00812182">
        <w:rPr>
          <w:rFonts w:ascii="Arial" w:hAnsi="Arial" w:cs="Arial"/>
          <w:sz w:val="22"/>
        </w:rPr>
        <w:t xml:space="preserve"> lower NOx emissions</w:t>
      </w:r>
      <w:r w:rsidR="00F20B7F">
        <w:rPr>
          <w:rFonts w:ascii="Arial" w:hAnsi="Arial" w:cs="Arial"/>
          <w:sz w:val="22"/>
        </w:rPr>
        <w:t xml:space="preserve">. </w:t>
      </w:r>
      <w:r w:rsidR="00664D5D">
        <w:rPr>
          <w:rFonts w:ascii="Arial" w:hAnsi="Arial" w:cs="Arial"/>
          <w:sz w:val="22"/>
        </w:rPr>
        <w:t>This</w:t>
      </w:r>
      <w:r w:rsidR="00554ED0">
        <w:rPr>
          <w:rFonts w:ascii="Arial" w:hAnsi="Arial" w:cs="Arial"/>
          <w:sz w:val="22"/>
        </w:rPr>
        <w:t xml:space="preserve"> high performance is </w:t>
      </w:r>
      <w:r w:rsidR="00664D5D">
        <w:rPr>
          <w:rFonts w:ascii="Arial" w:hAnsi="Arial" w:cs="Arial"/>
          <w:sz w:val="22"/>
        </w:rPr>
        <w:t xml:space="preserve">now </w:t>
      </w:r>
      <w:r w:rsidR="00C424F2">
        <w:rPr>
          <w:rFonts w:ascii="Arial" w:hAnsi="Arial" w:cs="Arial"/>
          <w:sz w:val="22"/>
        </w:rPr>
        <w:t>even more readily available</w:t>
      </w:r>
      <w:r w:rsidR="00554ED0">
        <w:rPr>
          <w:rFonts w:ascii="Arial" w:hAnsi="Arial" w:cs="Arial"/>
          <w:sz w:val="22"/>
        </w:rPr>
        <w:t xml:space="preserve">, </w:t>
      </w:r>
      <w:r w:rsidR="0008493E">
        <w:rPr>
          <w:rFonts w:ascii="Arial" w:hAnsi="Arial" w:cs="Arial"/>
          <w:sz w:val="22"/>
        </w:rPr>
        <w:t>thanks to a</w:t>
      </w:r>
      <w:r w:rsidR="005373EF">
        <w:rPr>
          <w:rFonts w:ascii="Arial" w:hAnsi="Arial" w:cs="Arial"/>
          <w:sz w:val="22"/>
        </w:rPr>
        <w:t xml:space="preserve"> </w:t>
      </w:r>
      <w:r w:rsidR="00774DF2">
        <w:rPr>
          <w:rFonts w:ascii="Arial" w:hAnsi="Arial" w:cs="Arial"/>
          <w:sz w:val="22"/>
        </w:rPr>
        <w:t>modularized</w:t>
      </w:r>
      <w:r w:rsidR="001A48AA">
        <w:rPr>
          <w:rFonts w:ascii="Arial" w:hAnsi="Arial" w:cs="Arial"/>
          <w:sz w:val="22"/>
        </w:rPr>
        <w:t xml:space="preserve"> </w:t>
      </w:r>
      <w:r w:rsidR="0008493E">
        <w:rPr>
          <w:rFonts w:ascii="Arial" w:hAnsi="Arial" w:cs="Arial"/>
          <w:sz w:val="22"/>
        </w:rPr>
        <w:t xml:space="preserve">Smit LNG </w:t>
      </w:r>
      <w:r w:rsidR="001A48AA">
        <w:rPr>
          <w:rFonts w:ascii="Arial" w:hAnsi="Arial" w:cs="Arial"/>
          <w:sz w:val="22"/>
        </w:rPr>
        <w:t>design</w:t>
      </w:r>
      <w:r w:rsidR="0062240D">
        <w:rPr>
          <w:rFonts w:ascii="Arial" w:hAnsi="Arial" w:cs="Arial"/>
          <w:sz w:val="22"/>
        </w:rPr>
        <w:t>.</w:t>
      </w:r>
    </w:p>
    <w:p w14:paraId="5741BBD4" w14:textId="77777777" w:rsidR="00D2328E" w:rsidRDefault="00D2328E" w:rsidP="001B5639">
      <w:pPr>
        <w:rPr>
          <w:rFonts w:ascii="Arial" w:hAnsi="Arial" w:cs="Arial"/>
          <w:sz w:val="22"/>
        </w:rPr>
      </w:pPr>
    </w:p>
    <w:p w14:paraId="11D57E14" w14:textId="0A71579B" w:rsidR="001B5639" w:rsidRDefault="001A48AA" w:rsidP="001B5639">
      <w:pPr>
        <w:rPr>
          <w:rFonts w:ascii="Arial" w:hAnsi="Arial" w:cs="Arial"/>
          <w:sz w:val="22"/>
        </w:rPr>
      </w:pPr>
      <w:r w:rsidRPr="001D1B5A">
        <w:rPr>
          <w:rFonts w:ascii="Arial" w:hAnsi="Arial" w:cs="Arial"/>
          <w:sz w:val="22"/>
        </w:rPr>
        <w:t>“</w:t>
      </w:r>
      <w:r w:rsidR="0001790C">
        <w:rPr>
          <w:rFonts w:ascii="Arial" w:hAnsi="Arial" w:cs="Arial"/>
          <w:sz w:val="22"/>
        </w:rPr>
        <w:t>The</w:t>
      </w:r>
      <w:r w:rsidR="00F72DA2">
        <w:rPr>
          <w:rFonts w:ascii="Arial" w:hAnsi="Arial" w:cs="Arial"/>
          <w:sz w:val="22"/>
        </w:rPr>
        <w:t xml:space="preserve"> Smit LNG system </w:t>
      </w:r>
      <w:r w:rsidR="0001790C">
        <w:rPr>
          <w:rFonts w:ascii="Arial" w:hAnsi="Arial" w:cs="Arial"/>
          <w:sz w:val="22"/>
        </w:rPr>
        <w:t xml:space="preserve">is the same </w:t>
      </w:r>
      <w:r w:rsidR="00F72DA2">
        <w:rPr>
          <w:rFonts w:ascii="Arial" w:hAnsi="Arial" w:cs="Arial"/>
          <w:sz w:val="22"/>
        </w:rPr>
        <w:t>in terms of quality and reliability</w:t>
      </w:r>
      <w:r w:rsidR="001B5639" w:rsidRPr="001D1B5A">
        <w:rPr>
          <w:rFonts w:ascii="Arial" w:hAnsi="Arial" w:cs="Arial"/>
          <w:sz w:val="22"/>
        </w:rPr>
        <w:t>,</w:t>
      </w:r>
      <w:r w:rsidR="00DD427F" w:rsidRPr="001D1B5A">
        <w:rPr>
          <w:rFonts w:ascii="Arial" w:hAnsi="Arial" w:cs="Arial"/>
          <w:sz w:val="22"/>
        </w:rPr>
        <w:t>”</w:t>
      </w:r>
      <w:r w:rsidR="001B5639" w:rsidRPr="001D1B5A">
        <w:rPr>
          <w:rFonts w:ascii="Arial" w:hAnsi="Arial" w:cs="Arial"/>
          <w:sz w:val="22"/>
        </w:rPr>
        <w:t xml:space="preserve"> </w:t>
      </w:r>
      <w:r w:rsidR="00021BEF" w:rsidRPr="001D1B5A">
        <w:rPr>
          <w:rFonts w:ascii="Arial" w:hAnsi="Arial" w:cs="Arial"/>
          <w:sz w:val="22"/>
        </w:rPr>
        <w:t xml:space="preserve">says </w:t>
      </w:r>
      <w:r w:rsidR="001D1B5A" w:rsidRPr="001D1B5A">
        <w:rPr>
          <w:rFonts w:ascii="Arial" w:hAnsi="Arial" w:cs="Arial"/>
          <w:sz w:val="22"/>
        </w:rPr>
        <w:t xml:space="preserve">Erik </w:t>
      </w:r>
      <w:proofErr w:type="spellStart"/>
      <w:r w:rsidR="001D1B5A" w:rsidRPr="001D1B5A">
        <w:rPr>
          <w:rFonts w:ascii="Arial" w:hAnsi="Arial" w:cs="Arial"/>
          <w:sz w:val="22"/>
        </w:rPr>
        <w:t>Haveman</w:t>
      </w:r>
      <w:proofErr w:type="spellEnd"/>
      <w:r w:rsidR="00021BEF" w:rsidRPr="001D1B5A">
        <w:rPr>
          <w:rFonts w:ascii="Arial" w:hAnsi="Arial" w:cs="Arial"/>
          <w:sz w:val="22"/>
        </w:rPr>
        <w:t xml:space="preserve">, </w:t>
      </w:r>
      <w:r w:rsidR="001D1B5A" w:rsidRPr="001D1B5A">
        <w:rPr>
          <w:rFonts w:ascii="Arial" w:hAnsi="Arial" w:cs="Arial"/>
          <w:sz w:val="22"/>
        </w:rPr>
        <w:t>Head of Inert Gas Systems at Alfa Laval</w:t>
      </w:r>
      <w:r w:rsidR="00021BEF" w:rsidRPr="001D1B5A">
        <w:rPr>
          <w:rFonts w:ascii="Arial" w:hAnsi="Arial" w:cs="Arial"/>
          <w:sz w:val="22"/>
        </w:rPr>
        <w:t>. “</w:t>
      </w:r>
      <w:r w:rsidR="00133DA3">
        <w:rPr>
          <w:rFonts w:ascii="Arial" w:hAnsi="Arial" w:cs="Arial"/>
          <w:sz w:val="22"/>
        </w:rPr>
        <w:t xml:space="preserve">What’s different is the flexible configuration, </w:t>
      </w:r>
      <w:r w:rsidR="00BD609B">
        <w:rPr>
          <w:rFonts w:ascii="Arial" w:hAnsi="Arial" w:cs="Arial"/>
          <w:sz w:val="22"/>
        </w:rPr>
        <w:t xml:space="preserve">which comes from splitting the system into </w:t>
      </w:r>
      <w:proofErr w:type="gramStart"/>
      <w:r w:rsidR="00BD609B">
        <w:rPr>
          <w:rFonts w:ascii="Arial" w:hAnsi="Arial" w:cs="Arial"/>
          <w:sz w:val="22"/>
        </w:rPr>
        <w:t>a number of</w:t>
      </w:r>
      <w:proofErr w:type="gramEnd"/>
      <w:r w:rsidR="00BD609B">
        <w:rPr>
          <w:rFonts w:ascii="Arial" w:hAnsi="Arial" w:cs="Arial"/>
          <w:sz w:val="22"/>
        </w:rPr>
        <w:t xml:space="preserve"> standardized modules. </w:t>
      </w:r>
      <w:r w:rsidR="00BB1436">
        <w:rPr>
          <w:rFonts w:ascii="Arial" w:hAnsi="Arial" w:cs="Arial"/>
          <w:sz w:val="22"/>
        </w:rPr>
        <w:t>All class and safety requirements are fulfilled by the most basic arrangement, to which customers can add the options they wish</w:t>
      </w:r>
      <w:r w:rsidR="00594444" w:rsidRPr="001D1B5A">
        <w:rPr>
          <w:rFonts w:ascii="Arial" w:hAnsi="Arial" w:cs="Arial"/>
          <w:sz w:val="22"/>
        </w:rPr>
        <w:t>.</w:t>
      </w:r>
      <w:r w:rsidRPr="001D1B5A">
        <w:rPr>
          <w:rFonts w:ascii="Arial" w:hAnsi="Arial" w:cs="Arial"/>
          <w:sz w:val="22"/>
        </w:rPr>
        <w:t>”</w:t>
      </w:r>
    </w:p>
    <w:p w14:paraId="15E85796" w14:textId="77777777" w:rsidR="003E7A9C" w:rsidRPr="00BE5CF4" w:rsidRDefault="003E7A9C" w:rsidP="00D849E7">
      <w:pPr>
        <w:widowControl w:val="0"/>
        <w:autoSpaceDE w:val="0"/>
        <w:autoSpaceDN w:val="0"/>
        <w:adjustRightInd w:val="0"/>
        <w:spacing w:line="270" w:lineRule="exact"/>
        <w:rPr>
          <w:rFonts w:ascii="Arial" w:hAnsi="Arial" w:cs="Arial"/>
          <w:sz w:val="22"/>
        </w:rPr>
      </w:pPr>
    </w:p>
    <w:p w14:paraId="0D74DD0D" w14:textId="3D60C515" w:rsidR="00056C18" w:rsidRPr="00BE5CF4" w:rsidRDefault="00153D1B" w:rsidP="00056C18">
      <w:pPr>
        <w:widowControl w:val="0"/>
        <w:autoSpaceDE w:val="0"/>
        <w:autoSpaceDN w:val="0"/>
        <w:adjustRightInd w:val="0"/>
        <w:spacing w:line="270" w:lineRule="exact"/>
        <w:rPr>
          <w:rFonts w:ascii="Arial" w:hAnsi="Arial" w:cs="Arial"/>
          <w:b/>
          <w:sz w:val="22"/>
        </w:rPr>
      </w:pPr>
      <w:r>
        <w:rPr>
          <w:rFonts w:ascii="Arial" w:hAnsi="Arial" w:cs="Arial"/>
          <w:b/>
          <w:sz w:val="22"/>
        </w:rPr>
        <w:t xml:space="preserve">Faster </w:t>
      </w:r>
      <w:r w:rsidR="0002383F">
        <w:rPr>
          <w:rFonts w:ascii="Arial" w:hAnsi="Arial" w:cs="Arial"/>
          <w:b/>
          <w:sz w:val="22"/>
        </w:rPr>
        <w:t xml:space="preserve">from </w:t>
      </w:r>
      <w:r w:rsidR="00855F73">
        <w:rPr>
          <w:rFonts w:ascii="Arial" w:hAnsi="Arial" w:cs="Arial"/>
          <w:b/>
          <w:sz w:val="22"/>
        </w:rPr>
        <w:t>request</w:t>
      </w:r>
      <w:r w:rsidR="0002383F">
        <w:rPr>
          <w:rFonts w:ascii="Arial" w:hAnsi="Arial" w:cs="Arial"/>
          <w:b/>
          <w:sz w:val="22"/>
        </w:rPr>
        <w:t xml:space="preserve"> to finished design</w:t>
      </w:r>
    </w:p>
    <w:p w14:paraId="71FD7C1D" w14:textId="6CE52F16" w:rsidR="00C626CF" w:rsidRDefault="00C626CF" w:rsidP="00D849E7">
      <w:pPr>
        <w:widowControl w:val="0"/>
        <w:autoSpaceDE w:val="0"/>
        <w:autoSpaceDN w:val="0"/>
        <w:adjustRightInd w:val="0"/>
        <w:spacing w:line="270" w:lineRule="exact"/>
        <w:rPr>
          <w:rFonts w:ascii="Arial" w:hAnsi="Arial" w:cs="Arial"/>
          <w:sz w:val="22"/>
        </w:rPr>
      </w:pPr>
      <w:r>
        <w:rPr>
          <w:rFonts w:ascii="Arial" w:hAnsi="Arial" w:cs="Arial"/>
          <w:sz w:val="22"/>
        </w:rPr>
        <w:t xml:space="preserve">The shift to </w:t>
      </w:r>
      <w:r w:rsidR="006B13FA">
        <w:rPr>
          <w:rFonts w:ascii="Arial" w:hAnsi="Arial" w:cs="Arial"/>
          <w:sz w:val="22"/>
        </w:rPr>
        <w:t>modularity</w:t>
      </w:r>
      <w:r>
        <w:rPr>
          <w:rFonts w:ascii="Arial" w:hAnsi="Arial" w:cs="Arial"/>
          <w:sz w:val="22"/>
        </w:rPr>
        <w:t xml:space="preserve"> streamlines </w:t>
      </w:r>
      <w:r w:rsidR="00C25DD9">
        <w:rPr>
          <w:rFonts w:ascii="Arial" w:hAnsi="Arial" w:cs="Arial"/>
          <w:sz w:val="22"/>
        </w:rPr>
        <w:t>costs for customers</w:t>
      </w:r>
      <w:r w:rsidR="00747C78">
        <w:rPr>
          <w:rFonts w:ascii="Arial" w:hAnsi="Arial" w:cs="Arial"/>
          <w:sz w:val="22"/>
        </w:rPr>
        <w:t xml:space="preserve">, </w:t>
      </w:r>
      <w:r w:rsidR="00C25DD9">
        <w:rPr>
          <w:rFonts w:ascii="Arial" w:hAnsi="Arial" w:cs="Arial"/>
          <w:sz w:val="22"/>
        </w:rPr>
        <w:t xml:space="preserve">as </w:t>
      </w:r>
      <w:r w:rsidR="006B5889">
        <w:rPr>
          <w:rFonts w:ascii="Arial" w:hAnsi="Arial" w:cs="Arial"/>
          <w:sz w:val="22"/>
        </w:rPr>
        <w:t xml:space="preserve">they </w:t>
      </w:r>
      <w:r w:rsidR="00F3363C">
        <w:rPr>
          <w:rFonts w:ascii="Arial" w:hAnsi="Arial" w:cs="Arial"/>
          <w:sz w:val="22"/>
        </w:rPr>
        <w:t xml:space="preserve">only </w:t>
      </w:r>
      <w:r w:rsidR="00765454">
        <w:rPr>
          <w:rFonts w:ascii="Arial" w:hAnsi="Arial" w:cs="Arial"/>
          <w:sz w:val="22"/>
        </w:rPr>
        <w:t xml:space="preserve">pay for </w:t>
      </w:r>
      <w:r w:rsidR="006B5889">
        <w:rPr>
          <w:rFonts w:ascii="Arial" w:hAnsi="Arial" w:cs="Arial"/>
          <w:sz w:val="22"/>
        </w:rPr>
        <w:t xml:space="preserve">the Smit LNG </w:t>
      </w:r>
      <w:proofErr w:type="gramStart"/>
      <w:r w:rsidR="006B5889">
        <w:rPr>
          <w:rFonts w:ascii="Arial" w:hAnsi="Arial" w:cs="Arial"/>
          <w:sz w:val="22"/>
        </w:rPr>
        <w:t>options</w:t>
      </w:r>
      <w:proofErr w:type="gramEnd"/>
      <w:r w:rsidR="006B5889">
        <w:rPr>
          <w:rFonts w:ascii="Arial" w:hAnsi="Arial" w:cs="Arial"/>
          <w:sz w:val="22"/>
        </w:rPr>
        <w:t xml:space="preserve"> they select. </w:t>
      </w:r>
      <w:r w:rsidR="00F3363C">
        <w:rPr>
          <w:rFonts w:ascii="Arial" w:hAnsi="Arial" w:cs="Arial"/>
          <w:sz w:val="22"/>
        </w:rPr>
        <w:t xml:space="preserve">Above all, </w:t>
      </w:r>
      <w:r w:rsidR="006D2463">
        <w:rPr>
          <w:rFonts w:ascii="Arial" w:hAnsi="Arial" w:cs="Arial"/>
          <w:sz w:val="22"/>
        </w:rPr>
        <w:t xml:space="preserve">it </w:t>
      </w:r>
      <w:r w:rsidR="000A5ED7">
        <w:rPr>
          <w:rFonts w:ascii="Arial" w:hAnsi="Arial" w:cs="Arial"/>
          <w:sz w:val="22"/>
        </w:rPr>
        <w:t xml:space="preserve">strengthens </w:t>
      </w:r>
      <w:r w:rsidR="000A0D61">
        <w:rPr>
          <w:rFonts w:ascii="Arial" w:hAnsi="Arial" w:cs="Arial"/>
          <w:sz w:val="22"/>
        </w:rPr>
        <w:t>Alfa Laval’s cooperation with shipyards</w:t>
      </w:r>
      <w:r w:rsidR="006D2463">
        <w:rPr>
          <w:rFonts w:ascii="Arial" w:hAnsi="Arial" w:cs="Arial"/>
          <w:sz w:val="22"/>
        </w:rPr>
        <w:t>, since</w:t>
      </w:r>
      <w:r w:rsidR="000A5ED7">
        <w:rPr>
          <w:rFonts w:ascii="Arial" w:hAnsi="Arial" w:cs="Arial"/>
          <w:sz w:val="22"/>
        </w:rPr>
        <w:t xml:space="preserve"> </w:t>
      </w:r>
      <w:r w:rsidR="007E47FA">
        <w:rPr>
          <w:rFonts w:ascii="Arial" w:hAnsi="Arial" w:cs="Arial"/>
          <w:sz w:val="22"/>
        </w:rPr>
        <w:t xml:space="preserve">finished </w:t>
      </w:r>
      <w:r w:rsidR="00D747E1">
        <w:rPr>
          <w:rFonts w:ascii="Arial" w:hAnsi="Arial" w:cs="Arial"/>
          <w:sz w:val="22"/>
        </w:rPr>
        <w:t xml:space="preserve">drawings </w:t>
      </w:r>
      <w:r w:rsidR="000A0D61">
        <w:rPr>
          <w:rFonts w:ascii="Arial" w:hAnsi="Arial" w:cs="Arial"/>
          <w:sz w:val="22"/>
        </w:rPr>
        <w:t xml:space="preserve">can be supplied </w:t>
      </w:r>
      <w:r w:rsidR="00D747E1">
        <w:rPr>
          <w:rFonts w:ascii="Arial" w:hAnsi="Arial" w:cs="Arial"/>
          <w:sz w:val="22"/>
        </w:rPr>
        <w:t>quickly</w:t>
      </w:r>
      <w:r w:rsidR="00734365">
        <w:rPr>
          <w:rFonts w:ascii="Arial" w:hAnsi="Arial" w:cs="Arial"/>
          <w:sz w:val="22"/>
        </w:rPr>
        <w:t xml:space="preserve"> –</w:t>
      </w:r>
      <w:r w:rsidR="00AE57A6">
        <w:rPr>
          <w:rFonts w:ascii="Arial" w:hAnsi="Arial" w:cs="Arial"/>
          <w:sz w:val="22"/>
        </w:rPr>
        <w:t xml:space="preserve"> with no variation from system to system.</w:t>
      </w:r>
    </w:p>
    <w:p w14:paraId="758C86FE" w14:textId="2B23BC61" w:rsidR="00AE57A6" w:rsidRDefault="00AE57A6" w:rsidP="00D849E7">
      <w:pPr>
        <w:widowControl w:val="0"/>
        <w:autoSpaceDE w:val="0"/>
        <w:autoSpaceDN w:val="0"/>
        <w:adjustRightInd w:val="0"/>
        <w:spacing w:line="270" w:lineRule="exact"/>
        <w:rPr>
          <w:rFonts w:ascii="Arial" w:hAnsi="Arial" w:cs="Arial"/>
          <w:sz w:val="22"/>
        </w:rPr>
      </w:pPr>
    </w:p>
    <w:p w14:paraId="357B5A5E" w14:textId="344BDB18" w:rsidR="006B5889" w:rsidRDefault="00AE57A6" w:rsidP="00D849E7">
      <w:pPr>
        <w:widowControl w:val="0"/>
        <w:autoSpaceDE w:val="0"/>
        <w:autoSpaceDN w:val="0"/>
        <w:adjustRightInd w:val="0"/>
        <w:spacing w:line="270" w:lineRule="exact"/>
        <w:rPr>
          <w:rFonts w:ascii="Arial" w:hAnsi="Arial" w:cs="Arial"/>
          <w:sz w:val="22"/>
        </w:rPr>
      </w:pPr>
      <w:r>
        <w:rPr>
          <w:rFonts w:ascii="Arial" w:hAnsi="Arial" w:cs="Arial"/>
          <w:sz w:val="22"/>
        </w:rPr>
        <w:t>“</w:t>
      </w:r>
      <w:r w:rsidR="00E85FCA">
        <w:rPr>
          <w:rFonts w:ascii="Arial" w:hAnsi="Arial" w:cs="Arial"/>
          <w:sz w:val="22"/>
        </w:rPr>
        <w:t xml:space="preserve">There are no surprises with today’s Smit LNG system, either in performance or design,“ says </w:t>
      </w:r>
      <w:proofErr w:type="spellStart"/>
      <w:r w:rsidR="00E85FCA">
        <w:rPr>
          <w:rFonts w:ascii="Arial" w:hAnsi="Arial" w:cs="Arial"/>
          <w:sz w:val="22"/>
        </w:rPr>
        <w:t>Haveman</w:t>
      </w:r>
      <w:proofErr w:type="spellEnd"/>
      <w:r w:rsidR="00E85FCA">
        <w:rPr>
          <w:rFonts w:ascii="Arial" w:hAnsi="Arial" w:cs="Arial"/>
          <w:sz w:val="22"/>
        </w:rPr>
        <w:t>. “</w:t>
      </w:r>
      <w:r w:rsidR="00D76553">
        <w:rPr>
          <w:rFonts w:ascii="Arial" w:hAnsi="Arial" w:cs="Arial"/>
          <w:sz w:val="22"/>
        </w:rPr>
        <w:t xml:space="preserve">For </w:t>
      </w:r>
      <w:r w:rsidR="00600653">
        <w:rPr>
          <w:rFonts w:ascii="Arial" w:hAnsi="Arial" w:cs="Arial"/>
          <w:sz w:val="22"/>
        </w:rPr>
        <w:t>shipyards</w:t>
      </w:r>
      <w:r w:rsidR="00D76553">
        <w:rPr>
          <w:rFonts w:ascii="Arial" w:hAnsi="Arial" w:cs="Arial"/>
          <w:sz w:val="22"/>
        </w:rPr>
        <w:t>,</w:t>
      </w:r>
      <w:r w:rsidR="00927D8E">
        <w:rPr>
          <w:rFonts w:ascii="Arial" w:hAnsi="Arial" w:cs="Arial"/>
          <w:sz w:val="22"/>
        </w:rPr>
        <w:t xml:space="preserve"> </w:t>
      </w:r>
      <w:r w:rsidR="00600653">
        <w:rPr>
          <w:rFonts w:ascii="Arial" w:hAnsi="Arial" w:cs="Arial"/>
          <w:sz w:val="22"/>
        </w:rPr>
        <w:t xml:space="preserve">the lead times are </w:t>
      </w:r>
      <w:proofErr w:type="gramStart"/>
      <w:r w:rsidR="00600653">
        <w:rPr>
          <w:rFonts w:ascii="Arial" w:hAnsi="Arial" w:cs="Arial"/>
          <w:sz w:val="22"/>
        </w:rPr>
        <w:t>shorter</w:t>
      </w:r>
      <w:proofErr w:type="gramEnd"/>
      <w:r w:rsidR="00927D8E">
        <w:rPr>
          <w:rFonts w:ascii="Arial" w:hAnsi="Arial" w:cs="Arial"/>
          <w:sz w:val="22"/>
        </w:rPr>
        <w:t xml:space="preserve"> and </w:t>
      </w:r>
      <w:r w:rsidR="009934D2">
        <w:rPr>
          <w:rFonts w:ascii="Arial" w:hAnsi="Arial" w:cs="Arial"/>
          <w:sz w:val="22"/>
        </w:rPr>
        <w:t>the predictability is 100%</w:t>
      </w:r>
      <w:r w:rsidR="00AC719C">
        <w:rPr>
          <w:rFonts w:ascii="Arial" w:hAnsi="Arial" w:cs="Arial"/>
          <w:sz w:val="22"/>
        </w:rPr>
        <w:t>.</w:t>
      </w:r>
      <w:r w:rsidR="007748B2">
        <w:rPr>
          <w:rFonts w:ascii="Arial" w:hAnsi="Arial" w:cs="Arial"/>
          <w:sz w:val="22"/>
        </w:rPr>
        <w:t xml:space="preserve"> Having examined </w:t>
      </w:r>
      <w:r w:rsidR="001977E7">
        <w:rPr>
          <w:rFonts w:ascii="Arial" w:hAnsi="Arial" w:cs="Arial"/>
          <w:sz w:val="22"/>
        </w:rPr>
        <w:t xml:space="preserve">RFQs from all major LNG yards </w:t>
      </w:r>
      <w:r w:rsidR="00180D14">
        <w:rPr>
          <w:rFonts w:ascii="Arial" w:hAnsi="Arial" w:cs="Arial"/>
          <w:sz w:val="22"/>
        </w:rPr>
        <w:t xml:space="preserve">when creating </w:t>
      </w:r>
      <w:r w:rsidR="00501B8F">
        <w:rPr>
          <w:rFonts w:ascii="Arial" w:hAnsi="Arial" w:cs="Arial"/>
          <w:sz w:val="22"/>
        </w:rPr>
        <w:t xml:space="preserve">it, we can meet </w:t>
      </w:r>
      <w:r w:rsidR="00796DE2">
        <w:rPr>
          <w:rFonts w:ascii="Arial" w:hAnsi="Arial" w:cs="Arial"/>
          <w:sz w:val="22"/>
        </w:rPr>
        <w:t xml:space="preserve">any yard request with the </w:t>
      </w:r>
      <w:r w:rsidR="00787E5F">
        <w:rPr>
          <w:rFonts w:ascii="Arial" w:hAnsi="Arial" w:cs="Arial"/>
          <w:sz w:val="22"/>
        </w:rPr>
        <w:t>new modular approach</w:t>
      </w:r>
      <w:r w:rsidR="00796DE2">
        <w:rPr>
          <w:rFonts w:ascii="Arial" w:hAnsi="Arial" w:cs="Arial"/>
          <w:sz w:val="22"/>
        </w:rPr>
        <w:t>.</w:t>
      </w:r>
      <w:r w:rsidR="00AC719C">
        <w:rPr>
          <w:rFonts w:ascii="Arial" w:hAnsi="Arial" w:cs="Arial"/>
          <w:sz w:val="22"/>
        </w:rPr>
        <w:t>”</w:t>
      </w:r>
    </w:p>
    <w:p w14:paraId="42EF95F7" w14:textId="77777777" w:rsidR="00A67727" w:rsidRDefault="00A67727" w:rsidP="00D849E7">
      <w:pPr>
        <w:widowControl w:val="0"/>
        <w:autoSpaceDE w:val="0"/>
        <w:autoSpaceDN w:val="0"/>
        <w:adjustRightInd w:val="0"/>
        <w:spacing w:line="270" w:lineRule="exact"/>
        <w:rPr>
          <w:rFonts w:ascii="Arial" w:hAnsi="Arial" w:cs="Arial"/>
          <w:sz w:val="22"/>
        </w:rPr>
      </w:pPr>
    </w:p>
    <w:p w14:paraId="365FBFFA" w14:textId="0667396E" w:rsidR="001A48AA" w:rsidRPr="00BE5CF4" w:rsidRDefault="00EC7BFF" w:rsidP="001A48AA">
      <w:pPr>
        <w:widowControl w:val="0"/>
        <w:autoSpaceDE w:val="0"/>
        <w:autoSpaceDN w:val="0"/>
        <w:adjustRightInd w:val="0"/>
        <w:spacing w:line="270" w:lineRule="exact"/>
        <w:rPr>
          <w:rFonts w:ascii="Arial" w:hAnsi="Arial" w:cs="Arial"/>
          <w:b/>
          <w:sz w:val="22"/>
        </w:rPr>
      </w:pPr>
      <w:r>
        <w:rPr>
          <w:rFonts w:ascii="Arial" w:hAnsi="Arial" w:cs="Arial"/>
          <w:b/>
          <w:sz w:val="22"/>
        </w:rPr>
        <w:t>A platform with lasting advantages</w:t>
      </w:r>
    </w:p>
    <w:p w14:paraId="0E2F3657" w14:textId="11BE41FC" w:rsidR="00422780" w:rsidRDefault="00617F3B" w:rsidP="001A48AA">
      <w:pPr>
        <w:widowControl w:val="0"/>
        <w:autoSpaceDE w:val="0"/>
        <w:autoSpaceDN w:val="0"/>
        <w:adjustRightInd w:val="0"/>
        <w:spacing w:line="270" w:lineRule="exact"/>
        <w:rPr>
          <w:rFonts w:ascii="Arial" w:hAnsi="Arial" w:cs="Arial"/>
          <w:sz w:val="22"/>
        </w:rPr>
      </w:pPr>
      <w:r>
        <w:rPr>
          <w:rFonts w:ascii="Arial" w:hAnsi="Arial" w:cs="Arial"/>
          <w:sz w:val="22"/>
        </w:rPr>
        <w:t xml:space="preserve">For shipowners, </w:t>
      </w:r>
      <w:r w:rsidR="00C32C6A">
        <w:rPr>
          <w:rFonts w:ascii="Arial" w:hAnsi="Arial" w:cs="Arial"/>
          <w:sz w:val="22"/>
        </w:rPr>
        <w:t>modularity means long-term benefits as well.</w:t>
      </w:r>
      <w:r w:rsidR="0030230D">
        <w:rPr>
          <w:rFonts w:ascii="Arial" w:hAnsi="Arial" w:cs="Arial"/>
          <w:sz w:val="22"/>
        </w:rPr>
        <w:t xml:space="preserve"> Servicing Smit LNG systems will be </w:t>
      </w:r>
      <w:r w:rsidR="00122705">
        <w:rPr>
          <w:rFonts w:ascii="Arial" w:hAnsi="Arial" w:cs="Arial"/>
          <w:sz w:val="22"/>
        </w:rPr>
        <w:t>quicker</w:t>
      </w:r>
      <w:r w:rsidR="0030230D">
        <w:rPr>
          <w:rFonts w:ascii="Arial" w:hAnsi="Arial" w:cs="Arial"/>
          <w:sz w:val="22"/>
        </w:rPr>
        <w:t xml:space="preserve"> and </w:t>
      </w:r>
      <w:r w:rsidR="00693F80">
        <w:rPr>
          <w:rFonts w:ascii="Arial" w:hAnsi="Arial" w:cs="Arial"/>
          <w:sz w:val="22"/>
        </w:rPr>
        <w:t>simpler</w:t>
      </w:r>
      <w:r w:rsidR="0030230D">
        <w:rPr>
          <w:rFonts w:ascii="Arial" w:hAnsi="Arial" w:cs="Arial"/>
          <w:sz w:val="22"/>
        </w:rPr>
        <w:t>, thanks</w:t>
      </w:r>
      <w:r w:rsidR="00B32D7D">
        <w:rPr>
          <w:rFonts w:ascii="Arial" w:hAnsi="Arial" w:cs="Arial"/>
          <w:sz w:val="22"/>
        </w:rPr>
        <w:t xml:space="preserve"> to</w:t>
      </w:r>
      <w:r w:rsidR="0030230D">
        <w:rPr>
          <w:rFonts w:ascii="Arial" w:hAnsi="Arial" w:cs="Arial"/>
          <w:sz w:val="22"/>
        </w:rPr>
        <w:t xml:space="preserve"> a reduced number of </w:t>
      </w:r>
      <w:r w:rsidR="00F32E09">
        <w:rPr>
          <w:rFonts w:ascii="Arial" w:hAnsi="Arial" w:cs="Arial"/>
          <w:sz w:val="22"/>
        </w:rPr>
        <w:t xml:space="preserve">standardized </w:t>
      </w:r>
      <w:r w:rsidR="0030230D">
        <w:rPr>
          <w:rFonts w:ascii="Arial" w:hAnsi="Arial" w:cs="Arial"/>
          <w:sz w:val="22"/>
        </w:rPr>
        <w:t xml:space="preserve">parts. </w:t>
      </w:r>
      <w:r w:rsidR="00211C07">
        <w:rPr>
          <w:rFonts w:ascii="Arial" w:hAnsi="Arial" w:cs="Arial"/>
          <w:sz w:val="22"/>
        </w:rPr>
        <w:t xml:space="preserve">Spare parts stock will be </w:t>
      </w:r>
      <w:r w:rsidR="00122705">
        <w:rPr>
          <w:rFonts w:ascii="Arial" w:hAnsi="Arial" w:cs="Arial"/>
          <w:sz w:val="22"/>
        </w:rPr>
        <w:t>easier</w:t>
      </w:r>
      <w:r w:rsidR="00211C07">
        <w:rPr>
          <w:rFonts w:ascii="Arial" w:hAnsi="Arial" w:cs="Arial"/>
          <w:sz w:val="22"/>
        </w:rPr>
        <w:t xml:space="preserve"> t</w:t>
      </w:r>
      <w:r w:rsidR="00CA7007">
        <w:rPr>
          <w:rFonts w:ascii="Arial" w:hAnsi="Arial" w:cs="Arial"/>
          <w:sz w:val="22"/>
        </w:rPr>
        <w:t xml:space="preserve">o manage, </w:t>
      </w:r>
      <w:r w:rsidR="00C81023">
        <w:rPr>
          <w:rFonts w:ascii="Arial" w:hAnsi="Arial" w:cs="Arial"/>
          <w:sz w:val="22"/>
        </w:rPr>
        <w:t>and troubleshooting will be faster in the unlikely event of an issue.</w:t>
      </w:r>
    </w:p>
    <w:p w14:paraId="22A7521F" w14:textId="4D31455F" w:rsidR="00C81023" w:rsidRDefault="00C81023" w:rsidP="001A48AA">
      <w:pPr>
        <w:widowControl w:val="0"/>
        <w:autoSpaceDE w:val="0"/>
        <w:autoSpaceDN w:val="0"/>
        <w:adjustRightInd w:val="0"/>
        <w:spacing w:line="270" w:lineRule="exact"/>
        <w:rPr>
          <w:rFonts w:ascii="Arial" w:hAnsi="Arial" w:cs="Arial"/>
          <w:sz w:val="22"/>
        </w:rPr>
      </w:pPr>
    </w:p>
    <w:p w14:paraId="763F33F0" w14:textId="0027FC05" w:rsidR="00C81023" w:rsidRDefault="00C81023" w:rsidP="001A48AA">
      <w:pPr>
        <w:widowControl w:val="0"/>
        <w:autoSpaceDE w:val="0"/>
        <w:autoSpaceDN w:val="0"/>
        <w:adjustRightInd w:val="0"/>
        <w:spacing w:line="270" w:lineRule="exact"/>
        <w:rPr>
          <w:rFonts w:ascii="Arial" w:hAnsi="Arial" w:cs="Arial"/>
          <w:sz w:val="22"/>
        </w:rPr>
      </w:pPr>
      <w:r>
        <w:rPr>
          <w:rFonts w:ascii="Arial" w:hAnsi="Arial" w:cs="Arial"/>
          <w:sz w:val="22"/>
        </w:rPr>
        <w:t>“Less variation means less to investigate,</w:t>
      </w:r>
      <w:r w:rsidR="00463707">
        <w:rPr>
          <w:rFonts w:ascii="Arial" w:hAnsi="Arial" w:cs="Arial"/>
          <w:sz w:val="22"/>
        </w:rPr>
        <w:t xml:space="preserve"> so </w:t>
      </w:r>
      <w:r w:rsidR="0049571F">
        <w:rPr>
          <w:rFonts w:ascii="Arial" w:hAnsi="Arial" w:cs="Arial"/>
          <w:sz w:val="22"/>
        </w:rPr>
        <w:t>standardizing the Smit LNG system</w:t>
      </w:r>
      <w:r w:rsidR="00463707">
        <w:rPr>
          <w:rFonts w:ascii="Arial" w:hAnsi="Arial" w:cs="Arial"/>
          <w:sz w:val="22"/>
        </w:rPr>
        <w:t xml:space="preserve"> adds to the already high peace of mind</w:t>
      </w:r>
      <w:r w:rsidR="007412F3">
        <w:rPr>
          <w:rFonts w:ascii="Arial" w:hAnsi="Arial" w:cs="Arial"/>
          <w:sz w:val="22"/>
        </w:rPr>
        <w:t xml:space="preserve">,” </w:t>
      </w:r>
      <w:proofErr w:type="spellStart"/>
      <w:r w:rsidR="001D1B5A">
        <w:rPr>
          <w:rFonts w:ascii="Arial" w:hAnsi="Arial" w:cs="Arial"/>
          <w:sz w:val="22"/>
        </w:rPr>
        <w:t>Haveman</w:t>
      </w:r>
      <w:proofErr w:type="spellEnd"/>
      <w:r w:rsidR="007412F3">
        <w:rPr>
          <w:rFonts w:ascii="Arial" w:hAnsi="Arial" w:cs="Arial"/>
          <w:sz w:val="22"/>
        </w:rPr>
        <w:t xml:space="preserve"> concludes. “</w:t>
      </w:r>
      <w:r w:rsidR="006857C0">
        <w:rPr>
          <w:rFonts w:ascii="Arial" w:hAnsi="Arial" w:cs="Arial"/>
          <w:sz w:val="22"/>
        </w:rPr>
        <w:t xml:space="preserve">In addition, it gives us a stronger platform for further development. </w:t>
      </w:r>
      <w:r w:rsidR="00341ADC">
        <w:rPr>
          <w:rFonts w:ascii="Arial" w:hAnsi="Arial" w:cs="Arial"/>
          <w:sz w:val="22"/>
        </w:rPr>
        <w:t>Customers have long entrusted</w:t>
      </w:r>
      <w:r w:rsidR="00AF1C31">
        <w:rPr>
          <w:rFonts w:ascii="Arial" w:hAnsi="Arial" w:cs="Arial"/>
          <w:sz w:val="22"/>
        </w:rPr>
        <w:t xml:space="preserve"> us with their vessels’ safety</w:t>
      </w:r>
      <w:r w:rsidR="00341ADC">
        <w:rPr>
          <w:rFonts w:ascii="Arial" w:hAnsi="Arial" w:cs="Arial"/>
          <w:sz w:val="22"/>
        </w:rPr>
        <w:t>,</w:t>
      </w:r>
      <w:r w:rsidR="00AF1C31">
        <w:rPr>
          <w:rFonts w:ascii="Arial" w:hAnsi="Arial" w:cs="Arial"/>
          <w:sz w:val="22"/>
        </w:rPr>
        <w:t xml:space="preserve"> </w:t>
      </w:r>
      <w:r w:rsidR="00341ADC">
        <w:rPr>
          <w:rFonts w:ascii="Arial" w:hAnsi="Arial" w:cs="Arial"/>
          <w:sz w:val="22"/>
        </w:rPr>
        <w:t>and</w:t>
      </w:r>
      <w:r w:rsidR="00C401C1">
        <w:rPr>
          <w:rFonts w:ascii="Arial" w:hAnsi="Arial" w:cs="Arial"/>
          <w:sz w:val="22"/>
        </w:rPr>
        <w:t xml:space="preserve"> they</w:t>
      </w:r>
      <w:r w:rsidR="00AF1C31">
        <w:rPr>
          <w:rFonts w:ascii="Arial" w:hAnsi="Arial" w:cs="Arial"/>
          <w:sz w:val="22"/>
        </w:rPr>
        <w:t xml:space="preserve"> can </w:t>
      </w:r>
      <w:r w:rsidR="00C401C1">
        <w:rPr>
          <w:rFonts w:ascii="Arial" w:hAnsi="Arial" w:cs="Arial"/>
          <w:sz w:val="22"/>
        </w:rPr>
        <w:t xml:space="preserve">expect us to </w:t>
      </w:r>
      <w:r w:rsidR="00DB353B">
        <w:rPr>
          <w:rFonts w:ascii="Arial" w:hAnsi="Arial" w:cs="Arial"/>
          <w:sz w:val="22"/>
        </w:rPr>
        <w:t>continue moving</w:t>
      </w:r>
      <w:r w:rsidR="00C401C1">
        <w:rPr>
          <w:rFonts w:ascii="Arial" w:hAnsi="Arial" w:cs="Arial"/>
          <w:sz w:val="22"/>
        </w:rPr>
        <w:t xml:space="preserve"> it forward.”</w:t>
      </w:r>
    </w:p>
    <w:p w14:paraId="4DD56504" w14:textId="655B640F" w:rsidR="00DF5F4D" w:rsidRDefault="00DF5F4D" w:rsidP="00D849E7">
      <w:pPr>
        <w:widowControl w:val="0"/>
        <w:autoSpaceDE w:val="0"/>
        <w:autoSpaceDN w:val="0"/>
        <w:adjustRightInd w:val="0"/>
        <w:spacing w:line="270" w:lineRule="exact"/>
        <w:rPr>
          <w:rFonts w:ascii="Arial" w:hAnsi="Arial" w:cs="Arial"/>
          <w:sz w:val="22"/>
        </w:rPr>
      </w:pPr>
    </w:p>
    <w:p w14:paraId="71AE2D86" w14:textId="77777777" w:rsidR="003E7A9C" w:rsidRPr="00BE5CF4" w:rsidRDefault="003E7A9C" w:rsidP="00D849E7">
      <w:pPr>
        <w:widowControl w:val="0"/>
        <w:autoSpaceDE w:val="0"/>
        <w:autoSpaceDN w:val="0"/>
        <w:adjustRightInd w:val="0"/>
        <w:spacing w:line="270" w:lineRule="exact"/>
        <w:rPr>
          <w:rFonts w:ascii="Arial" w:hAnsi="Arial" w:cs="Arial"/>
          <w:sz w:val="22"/>
        </w:rPr>
      </w:pPr>
    </w:p>
    <w:p w14:paraId="421551DC" w14:textId="0A9D4AAE" w:rsidR="00A708AE" w:rsidRDefault="00AD5670" w:rsidP="00D849E7">
      <w:pPr>
        <w:widowControl w:val="0"/>
        <w:autoSpaceDE w:val="0"/>
        <w:autoSpaceDN w:val="0"/>
        <w:adjustRightInd w:val="0"/>
        <w:spacing w:line="270" w:lineRule="exact"/>
        <w:rPr>
          <w:rFonts w:ascii="Arial" w:hAnsi="Arial" w:cs="Arial"/>
          <w:sz w:val="22"/>
        </w:rPr>
      </w:pPr>
      <w:r w:rsidRPr="00BE5CF4">
        <w:rPr>
          <w:rFonts w:ascii="Arial" w:hAnsi="Arial" w:cs="Arial"/>
          <w:sz w:val="22"/>
        </w:rPr>
        <w:t xml:space="preserve">To learn more about </w:t>
      </w:r>
      <w:r w:rsidR="00E262D9">
        <w:rPr>
          <w:rFonts w:ascii="Arial" w:hAnsi="Arial" w:cs="Arial"/>
          <w:sz w:val="22"/>
        </w:rPr>
        <w:t>the Alfa Laval Smit inert gas system</w:t>
      </w:r>
      <w:r w:rsidR="00BE5CF4">
        <w:rPr>
          <w:rFonts w:ascii="Arial" w:hAnsi="Arial" w:cs="Arial"/>
          <w:sz w:val="22"/>
        </w:rPr>
        <w:t xml:space="preserve"> and Alfa Laval’s approach to </w:t>
      </w:r>
      <w:r w:rsidR="00E262D9">
        <w:rPr>
          <w:rFonts w:ascii="Arial" w:hAnsi="Arial" w:cs="Arial"/>
          <w:sz w:val="22"/>
        </w:rPr>
        <w:t>inert gas production</w:t>
      </w:r>
      <w:r w:rsidR="003110D0" w:rsidRPr="00BE5CF4">
        <w:rPr>
          <w:rFonts w:ascii="Arial" w:hAnsi="Arial" w:cs="Arial"/>
          <w:sz w:val="22"/>
        </w:rPr>
        <w:t xml:space="preserve">, please </w:t>
      </w:r>
      <w:r w:rsidRPr="00BE5CF4">
        <w:rPr>
          <w:rFonts w:ascii="Arial" w:hAnsi="Arial" w:cs="Arial"/>
          <w:sz w:val="22"/>
        </w:rPr>
        <w:t>visit</w:t>
      </w:r>
      <w:r w:rsidR="00680928" w:rsidRPr="00BE5CF4">
        <w:rPr>
          <w:rFonts w:ascii="Arial" w:hAnsi="Arial" w:cs="Arial"/>
          <w:sz w:val="22"/>
        </w:rPr>
        <w:t>:</w:t>
      </w:r>
      <w:r w:rsidRPr="00BE5CF4">
        <w:rPr>
          <w:rFonts w:ascii="Arial" w:hAnsi="Arial" w:cs="Arial"/>
          <w:sz w:val="22"/>
        </w:rPr>
        <w:t xml:space="preserve"> </w:t>
      </w:r>
      <w:hyperlink r:id="rId8" w:history="1">
        <w:r w:rsidR="005A7936" w:rsidRPr="00E556B7">
          <w:rPr>
            <w:rStyle w:val="Hyperlink"/>
            <w:rFonts w:ascii="Arial" w:hAnsi="Arial" w:cs="Arial"/>
            <w:sz w:val="22"/>
          </w:rPr>
          <w:t>www.alfalaval.com/marine</w:t>
        </w:r>
      </w:hyperlink>
    </w:p>
    <w:p w14:paraId="5589DA15" w14:textId="77777777" w:rsidR="00B2420A" w:rsidRPr="00BE5CF4" w:rsidRDefault="00B2420A" w:rsidP="00D849E7">
      <w:pPr>
        <w:widowControl w:val="0"/>
        <w:autoSpaceDE w:val="0"/>
        <w:autoSpaceDN w:val="0"/>
        <w:adjustRightInd w:val="0"/>
        <w:spacing w:line="270" w:lineRule="exact"/>
        <w:rPr>
          <w:rFonts w:ascii="Arial" w:eastAsiaTheme="minorHAnsi" w:hAnsi="Arial" w:cs="Arial"/>
          <w:b/>
          <w:sz w:val="22"/>
          <w:szCs w:val="22"/>
        </w:rPr>
      </w:pPr>
      <w:r w:rsidRPr="00BE5CF4">
        <w:rPr>
          <w:rFonts w:ascii="Arial" w:hAnsi="Arial" w:cs="Arial"/>
          <w:b/>
        </w:rPr>
        <w:br w:type="page"/>
      </w:r>
    </w:p>
    <w:p w14:paraId="24802F12" w14:textId="77777777" w:rsidR="00CE02C8" w:rsidRPr="00BE5CF4" w:rsidRDefault="00CE02C8" w:rsidP="00CE02C8">
      <w:pPr>
        <w:pStyle w:val="NoSpacing"/>
        <w:rPr>
          <w:rFonts w:ascii="Arial" w:hAnsi="Arial" w:cs="Arial"/>
          <w:lang w:val="en-GB"/>
        </w:rPr>
      </w:pPr>
      <w:r w:rsidRPr="00BE5CF4">
        <w:rPr>
          <w:rFonts w:ascii="Arial" w:hAnsi="Arial" w:cs="Arial"/>
          <w:b/>
          <w:lang w:val="en-GB"/>
        </w:rPr>
        <w:lastRenderedPageBreak/>
        <w:t>For further information, please contact</w:t>
      </w:r>
      <w:r w:rsidRPr="00BE5CF4">
        <w:rPr>
          <w:rFonts w:ascii="Arial" w:hAnsi="Arial" w:cs="Arial"/>
          <w:lang w:val="en-GB"/>
        </w:rPr>
        <w:t>:</w:t>
      </w:r>
    </w:p>
    <w:p w14:paraId="4CFB2D46" w14:textId="77777777" w:rsidR="002E5597" w:rsidRPr="008716F1" w:rsidRDefault="002E5597" w:rsidP="002E5597">
      <w:pPr>
        <w:pStyle w:val="NoSpacing"/>
        <w:rPr>
          <w:rFonts w:ascii="Arial" w:hAnsi="Arial" w:cs="Arial"/>
          <w:lang w:val="en-GB"/>
        </w:rPr>
      </w:pPr>
    </w:p>
    <w:p w14:paraId="756F2D80" w14:textId="77777777" w:rsidR="001D1B5A" w:rsidRPr="008A6F62" w:rsidRDefault="001D1B5A" w:rsidP="001D1B5A">
      <w:pPr>
        <w:rPr>
          <w:rFonts w:ascii="Arial" w:hAnsi="Arial" w:cs="Arial"/>
          <w:b/>
          <w:bCs/>
          <w:sz w:val="22"/>
          <w:szCs w:val="22"/>
        </w:rPr>
      </w:pPr>
      <w:r>
        <w:rPr>
          <w:rFonts w:ascii="Arial" w:hAnsi="Arial" w:cs="Arial"/>
          <w:b/>
          <w:bCs/>
          <w:sz w:val="22"/>
          <w:szCs w:val="22"/>
        </w:rPr>
        <w:t xml:space="preserve">Erik </w:t>
      </w:r>
      <w:proofErr w:type="spellStart"/>
      <w:r>
        <w:rPr>
          <w:rFonts w:ascii="Arial" w:hAnsi="Arial" w:cs="Arial"/>
          <w:b/>
          <w:bCs/>
          <w:sz w:val="22"/>
          <w:szCs w:val="22"/>
        </w:rPr>
        <w:t>Haveman</w:t>
      </w:r>
      <w:proofErr w:type="spellEnd"/>
    </w:p>
    <w:p w14:paraId="453178CB" w14:textId="77777777" w:rsidR="001D1B5A" w:rsidRPr="008A6F62" w:rsidRDefault="001D1B5A" w:rsidP="001D1B5A">
      <w:pPr>
        <w:rPr>
          <w:rFonts w:ascii="Arial" w:hAnsi="Arial" w:cs="Arial"/>
          <w:sz w:val="22"/>
          <w:szCs w:val="22"/>
        </w:rPr>
      </w:pPr>
      <w:r>
        <w:rPr>
          <w:rFonts w:ascii="Arial" w:hAnsi="Arial" w:cs="Arial"/>
          <w:sz w:val="22"/>
          <w:szCs w:val="22"/>
        </w:rPr>
        <w:t>Head of</w:t>
      </w:r>
      <w:r w:rsidRPr="008A6F62">
        <w:rPr>
          <w:rFonts w:ascii="Arial" w:hAnsi="Arial" w:cs="Arial"/>
          <w:sz w:val="22"/>
          <w:szCs w:val="22"/>
        </w:rPr>
        <w:t xml:space="preserve"> </w:t>
      </w:r>
      <w:r>
        <w:rPr>
          <w:rFonts w:ascii="Arial" w:hAnsi="Arial" w:cs="Arial"/>
          <w:sz w:val="22"/>
          <w:szCs w:val="22"/>
        </w:rPr>
        <w:t>Inert</w:t>
      </w:r>
      <w:r w:rsidRPr="008A6F62">
        <w:rPr>
          <w:rFonts w:ascii="Arial" w:hAnsi="Arial" w:cs="Arial"/>
          <w:sz w:val="22"/>
          <w:szCs w:val="22"/>
        </w:rPr>
        <w:t xml:space="preserve"> Gas Systems </w:t>
      </w:r>
    </w:p>
    <w:p w14:paraId="15F3CFCD" w14:textId="77777777" w:rsidR="001D1B5A" w:rsidRPr="00FD34BD" w:rsidRDefault="001D1B5A" w:rsidP="001D1B5A">
      <w:pPr>
        <w:rPr>
          <w:rFonts w:ascii="Arial" w:hAnsi="Arial" w:cs="Arial"/>
          <w:sz w:val="22"/>
          <w:szCs w:val="22"/>
        </w:rPr>
      </w:pPr>
      <w:r w:rsidRPr="00FD34BD">
        <w:rPr>
          <w:rFonts w:ascii="Arial" w:hAnsi="Arial" w:cs="Arial"/>
          <w:sz w:val="22"/>
          <w:szCs w:val="22"/>
        </w:rPr>
        <w:t>Alfa Laval Marine Division</w:t>
      </w:r>
    </w:p>
    <w:p w14:paraId="4577ACF6" w14:textId="77777777" w:rsidR="001D1B5A" w:rsidRPr="00FD34BD" w:rsidRDefault="001D1B5A" w:rsidP="001D1B5A">
      <w:pPr>
        <w:rPr>
          <w:rFonts w:ascii="Arial" w:hAnsi="Arial" w:cs="Arial"/>
          <w:sz w:val="22"/>
          <w:szCs w:val="22"/>
        </w:rPr>
      </w:pPr>
      <w:r w:rsidRPr="00FD34BD">
        <w:rPr>
          <w:rFonts w:ascii="Arial" w:hAnsi="Arial" w:cs="Arial"/>
          <w:b/>
          <w:bCs/>
          <w:sz w:val="22"/>
          <w:szCs w:val="22"/>
        </w:rPr>
        <w:t>Phone:</w:t>
      </w:r>
      <w:r w:rsidRPr="00FD34BD">
        <w:rPr>
          <w:rFonts w:ascii="Arial" w:hAnsi="Arial" w:cs="Arial"/>
          <w:sz w:val="22"/>
          <w:szCs w:val="22"/>
        </w:rPr>
        <w:t xml:space="preserve"> +31 24 352 3</w:t>
      </w:r>
      <w:r>
        <w:rPr>
          <w:rFonts w:ascii="Arial" w:hAnsi="Arial" w:cs="Arial"/>
          <w:sz w:val="22"/>
          <w:szCs w:val="22"/>
        </w:rPr>
        <w:t>225</w:t>
      </w:r>
      <w:r w:rsidRPr="00FD34BD">
        <w:rPr>
          <w:rFonts w:ascii="Arial" w:hAnsi="Arial" w:cs="Arial"/>
          <w:sz w:val="22"/>
          <w:szCs w:val="22"/>
        </w:rPr>
        <w:t xml:space="preserve"> </w:t>
      </w:r>
    </w:p>
    <w:p w14:paraId="1B3329C5" w14:textId="77777777" w:rsidR="001D1B5A" w:rsidRPr="00FD34BD" w:rsidRDefault="001D1B5A" w:rsidP="001D1B5A">
      <w:pPr>
        <w:rPr>
          <w:rFonts w:ascii="Arial" w:hAnsi="Arial" w:cs="Arial"/>
          <w:sz w:val="22"/>
          <w:szCs w:val="22"/>
        </w:rPr>
      </w:pPr>
      <w:r w:rsidRPr="00FD34BD">
        <w:rPr>
          <w:rFonts w:ascii="Arial" w:hAnsi="Arial" w:cs="Arial"/>
          <w:b/>
          <w:bCs/>
          <w:sz w:val="22"/>
          <w:szCs w:val="22"/>
        </w:rPr>
        <w:t>E-mail:</w:t>
      </w:r>
      <w:r w:rsidRPr="00FD34BD">
        <w:rPr>
          <w:rFonts w:ascii="Arial" w:hAnsi="Arial" w:cs="Arial"/>
          <w:sz w:val="22"/>
          <w:szCs w:val="22"/>
        </w:rPr>
        <w:t xml:space="preserve"> </w:t>
      </w:r>
      <w:r>
        <w:rPr>
          <w:rFonts w:ascii="Arial" w:hAnsi="Arial" w:cs="Arial"/>
          <w:sz w:val="22"/>
          <w:szCs w:val="22"/>
        </w:rPr>
        <w:t>erik.haveman</w:t>
      </w:r>
      <w:r w:rsidRPr="00FD34BD">
        <w:rPr>
          <w:rFonts w:ascii="Arial" w:hAnsi="Arial" w:cs="Arial"/>
          <w:sz w:val="22"/>
          <w:szCs w:val="22"/>
        </w:rPr>
        <w:t>@alfalaval.com</w:t>
      </w:r>
    </w:p>
    <w:p w14:paraId="79C2A6B5" w14:textId="77777777" w:rsidR="00F75044" w:rsidRPr="00BE5CF4" w:rsidRDefault="00F75044" w:rsidP="00C46CB9">
      <w:pPr>
        <w:pStyle w:val="NoSpacing"/>
        <w:rPr>
          <w:rFonts w:ascii="Arial" w:hAnsi="Arial" w:cs="Arial"/>
          <w:lang w:val="en-GB"/>
        </w:rPr>
      </w:pPr>
    </w:p>
    <w:p w14:paraId="2035CA61" w14:textId="77777777" w:rsidR="00ED55CF" w:rsidRPr="00FD34BD" w:rsidRDefault="00ED55CF" w:rsidP="00ED55CF">
      <w:pPr>
        <w:pStyle w:val="NoSpacing"/>
        <w:rPr>
          <w:rFonts w:ascii="Arial" w:hAnsi="Arial" w:cs="Arial"/>
          <w:b/>
          <w:lang w:val="en-GB"/>
        </w:rPr>
      </w:pPr>
      <w:proofErr w:type="spellStart"/>
      <w:r>
        <w:rPr>
          <w:rFonts w:ascii="Arial" w:hAnsi="Arial" w:cs="Arial"/>
          <w:b/>
          <w:lang w:val="en-GB"/>
        </w:rPr>
        <w:t>Geertje</w:t>
      </w:r>
      <w:proofErr w:type="spellEnd"/>
      <w:r>
        <w:rPr>
          <w:rFonts w:ascii="Arial" w:hAnsi="Arial" w:cs="Arial"/>
          <w:b/>
          <w:lang w:val="en-GB"/>
        </w:rPr>
        <w:t xml:space="preserve"> van </w:t>
      </w:r>
      <w:proofErr w:type="spellStart"/>
      <w:r>
        <w:rPr>
          <w:rFonts w:ascii="Arial" w:hAnsi="Arial" w:cs="Arial"/>
          <w:b/>
          <w:lang w:val="en-GB"/>
        </w:rPr>
        <w:t>Duijne</w:t>
      </w:r>
      <w:proofErr w:type="spellEnd"/>
    </w:p>
    <w:p w14:paraId="4AA1B198" w14:textId="77777777" w:rsidR="00ED55CF" w:rsidRPr="00FD34BD" w:rsidRDefault="00ED55CF" w:rsidP="00ED55CF">
      <w:pPr>
        <w:pStyle w:val="NoSpacing"/>
        <w:rPr>
          <w:rFonts w:ascii="Arial" w:hAnsi="Arial" w:cs="Arial"/>
          <w:lang w:val="en-GB"/>
        </w:rPr>
      </w:pPr>
      <w:r w:rsidRPr="00FD34BD">
        <w:rPr>
          <w:rFonts w:ascii="Arial" w:hAnsi="Arial" w:cs="Arial"/>
          <w:lang w:val="en-GB"/>
        </w:rPr>
        <w:t>Marketing Communications Manager, Business Unit Gas Systems</w:t>
      </w:r>
    </w:p>
    <w:p w14:paraId="38270390" w14:textId="77777777" w:rsidR="00ED55CF" w:rsidRPr="00FD34BD" w:rsidRDefault="00ED55CF" w:rsidP="00ED55CF">
      <w:pPr>
        <w:pStyle w:val="NoSpacing"/>
        <w:rPr>
          <w:rFonts w:ascii="Arial" w:hAnsi="Arial" w:cs="Arial"/>
          <w:lang w:val="en-GB"/>
        </w:rPr>
      </w:pPr>
      <w:r w:rsidRPr="00FD34BD">
        <w:rPr>
          <w:rFonts w:ascii="Arial" w:hAnsi="Arial" w:cs="Arial"/>
          <w:lang w:val="en-GB"/>
        </w:rPr>
        <w:t>Alfa Laval Marine Division</w:t>
      </w:r>
    </w:p>
    <w:p w14:paraId="4BC08201" w14:textId="77777777" w:rsidR="00ED55CF" w:rsidRPr="00FD34BD" w:rsidRDefault="00ED55CF" w:rsidP="00ED55CF">
      <w:pPr>
        <w:pStyle w:val="NoSpacing"/>
        <w:rPr>
          <w:rFonts w:ascii="Arial" w:hAnsi="Arial" w:cs="Arial"/>
          <w:lang w:val="en-GB"/>
        </w:rPr>
      </w:pPr>
      <w:r w:rsidRPr="00FD34BD">
        <w:rPr>
          <w:rFonts w:ascii="Arial" w:hAnsi="Arial" w:cs="Arial"/>
          <w:b/>
          <w:lang w:val="en-GB"/>
        </w:rPr>
        <w:t>Phone:</w:t>
      </w:r>
      <w:r w:rsidRPr="00FD34BD">
        <w:rPr>
          <w:rFonts w:ascii="Arial" w:hAnsi="Arial" w:cs="Arial"/>
          <w:lang w:val="en-GB"/>
        </w:rPr>
        <w:t xml:space="preserve"> +</w:t>
      </w:r>
      <w:r>
        <w:rPr>
          <w:rFonts w:ascii="Arial" w:hAnsi="Arial" w:cs="Arial"/>
          <w:lang w:val="en-GB"/>
        </w:rPr>
        <w:t>31 24 352 3239</w:t>
      </w:r>
    </w:p>
    <w:p w14:paraId="33484046" w14:textId="77777777" w:rsidR="00ED55CF" w:rsidRPr="00BE5CF4" w:rsidRDefault="00ED55CF" w:rsidP="00ED55CF">
      <w:pPr>
        <w:pStyle w:val="NoSpacing"/>
        <w:rPr>
          <w:rFonts w:ascii="Arial" w:hAnsi="Arial" w:cs="Arial"/>
          <w:b/>
          <w:lang w:val="en-GB"/>
        </w:rPr>
      </w:pPr>
      <w:r w:rsidRPr="00FD34BD">
        <w:rPr>
          <w:rFonts w:ascii="Arial" w:hAnsi="Arial" w:cs="Arial"/>
          <w:b/>
          <w:lang w:val="en-GB"/>
        </w:rPr>
        <w:t>E-mail:</w:t>
      </w:r>
      <w:r w:rsidRPr="00FD34BD">
        <w:rPr>
          <w:rFonts w:ascii="Arial" w:hAnsi="Arial" w:cs="Arial"/>
          <w:lang w:val="en-GB"/>
        </w:rPr>
        <w:t xml:space="preserve"> </w:t>
      </w:r>
      <w:r>
        <w:rPr>
          <w:rFonts w:ascii="Arial" w:hAnsi="Arial" w:cs="Arial"/>
          <w:lang w:val="en-GB"/>
        </w:rPr>
        <w:t>geertje.vanduijne</w:t>
      </w:r>
      <w:r w:rsidRPr="00FD34BD">
        <w:rPr>
          <w:rFonts w:ascii="Arial" w:hAnsi="Arial" w:cs="Arial"/>
          <w:lang w:val="en-GB"/>
        </w:rPr>
        <w:t>@alfalaval</w:t>
      </w:r>
      <w:r w:rsidRPr="00B57835">
        <w:rPr>
          <w:rFonts w:ascii="Arial" w:hAnsi="Arial" w:cs="Arial"/>
          <w:lang w:val="en-GB"/>
        </w:rPr>
        <w:t>.com</w:t>
      </w:r>
      <w:r w:rsidRPr="00BE5CF4">
        <w:rPr>
          <w:rFonts w:ascii="Arial" w:hAnsi="Arial" w:cs="Arial"/>
          <w:b/>
          <w:lang w:val="en-GB"/>
        </w:rPr>
        <w:t xml:space="preserve"> </w:t>
      </w:r>
    </w:p>
    <w:p w14:paraId="6E01FBD8" w14:textId="59A3F9E9" w:rsidR="00C46CB9" w:rsidRPr="00BE5CF4" w:rsidRDefault="00C46CB9" w:rsidP="00C46CB9">
      <w:pPr>
        <w:pStyle w:val="NoSpacing"/>
        <w:rPr>
          <w:rFonts w:ascii="Arial" w:hAnsi="Arial" w:cs="Arial"/>
          <w:b/>
          <w:lang w:val="en-GB"/>
        </w:rPr>
      </w:pPr>
    </w:p>
    <w:p w14:paraId="5D278ABF" w14:textId="77777777" w:rsidR="00C46CB9" w:rsidRPr="00BE5CF4" w:rsidRDefault="00C46CB9" w:rsidP="00DB31D2">
      <w:pPr>
        <w:tabs>
          <w:tab w:val="left" w:pos="1800"/>
          <w:tab w:val="center" w:pos="4536"/>
        </w:tabs>
        <w:ind w:right="567"/>
        <w:rPr>
          <w:rFonts w:ascii="Arial" w:hAnsi="Arial" w:cs="Arial"/>
          <w:sz w:val="22"/>
          <w:szCs w:val="22"/>
        </w:rPr>
      </w:pPr>
    </w:p>
    <w:p w14:paraId="5102B633" w14:textId="77777777" w:rsidR="00680928" w:rsidRPr="00BE5CF4" w:rsidRDefault="00680928" w:rsidP="00DB31D2">
      <w:pPr>
        <w:tabs>
          <w:tab w:val="left" w:pos="1800"/>
          <w:tab w:val="center" w:pos="4536"/>
        </w:tabs>
        <w:ind w:right="567"/>
        <w:rPr>
          <w:rFonts w:ascii="Arial" w:hAnsi="Arial" w:cs="Arial"/>
          <w:sz w:val="22"/>
          <w:szCs w:val="22"/>
        </w:rPr>
      </w:pPr>
    </w:p>
    <w:p w14:paraId="7014A32F" w14:textId="77777777" w:rsidR="00C46CB9" w:rsidRPr="00BE5CF4" w:rsidRDefault="00C46CB9" w:rsidP="00DB31D2">
      <w:pPr>
        <w:tabs>
          <w:tab w:val="left" w:pos="1800"/>
          <w:tab w:val="center" w:pos="4536"/>
        </w:tabs>
        <w:ind w:right="567"/>
        <w:rPr>
          <w:rStyle w:val="Hyperlink"/>
          <w:rFonts w:ascii="Arial" w:hAnsi="Arial" w:cs="Arial"/>
          <w:color w:val="000000"/>
          <w:sz w:val="22"/>
          <w:szCs w:val="22"/>
        </w:rPr>
      </w:pPr>
    </w:p>
    <w:p w14:paraId="62C5280D" w14:textId="77777777" w:rsidR="00254C46" w:rsidRPr="00254C46" w:rsidRDefault="00680928" w:rsidP="00254C46">
      <w:pPr>
        <w:tabs>
          <w:tab w:val="left" w:pos="1800"/>
          <w:tab w:val="center" w:pos="4536"/>
        </w:tabs>
        <w:spacing w:line="270" w:lineRule="exact"/>
        <w:ind w:right="567"/>
        <w:rPr>
          <w:rFonts w:ascii="Arial" w:hAnsi="Arial" w:cs="Arial"/>
          <w:b/>
          <w:bCs/>
          <w:sz w:val="22"/>
          <w:szCs w:val="22"/>
        </w:rPr>
      </w:pPr>
      <w:r w:rsidRPr="00BE5CF4">
        <w:rPr>
          <w:rFonts w:ascii="Arial" w:hAnsi="Arial" w:cs="Arial"/>
          <w:b/>
          <w:bCs/>
          <w:sz w:val="22"/>
          <w:szCs w:val="22"/>
        </w:rPr>
        <w:t>Editor’s notes</w:t>
      </w:r>
    </w:p>
    <w:p w14:paraId="4044C1E9" w14:textId="77777777" w:rsidR="00680928" w:rsidRPr="00BE5CF4" w:rsidRDefault="00680928" w:rsidP="00680928">
      <w:pPr>
        <w:shd w:val="clear" w:color="auto" w:fill="FFFFFF"/>
        <w:spacing w:before="120" w:line="270" w:lineRule="exact"/>
        <w:rPr>
          <w:rFonts w:ascii="Arial" w:hAnsi="Arial" w:cs="Arial"/>
          <w:b/>
          <w:bCs/>
          <w:color w:val="000000"/>
          <w:sz w:val="22"/>
          <w:szCs w:val="22"/>
        </w:rPr>
      </w:pPr>
      <w:r w:rsidRPr="00BE5CF4">
        <w:rPr>
          <w:rFonts w:ascii="Arial" w:hAnsi="Arial" w:cs="Arial"/>
          <w:b/>
          <w:bCs/>
          <w:color w:val="000000"/>
          <w:sz w:val="22"/>
          <w:szCs w:val="22"/>
        </w:rPr>
        <w:t xml:space="preserve">This is Alfa Laval </w:t>
      </w:r>
    </w:p>
    <w:p w14:paraId="28CFD8B8" w14:textId="77777777" w:rsidR="00CA73FB" w:rsidRPr="00CA73FB" w:rsidRDefault="00CA73FB" w:rsidP="00CA73FB">
      <w:pPr>
        <w:shd w:val="clear" w:color="auto" w:fill="FFFFFF"/>
        <w:spacing w:before="120" w:line="270" w:lineRule="exact"/>
        <w:rPr>
          <w:rFonts w:ascii="Arial" w:hAnsi="Arial" w:cs="Arial"/>
          <w:color w:val="000000"/>
          <w:sz w:val="22"/>
          <w:szCs w:val="22"/>
        </w:rPr>
      </w:pPr>
      <w:r w:rsidRPr="00CA73FB">
        <w:rPr>
          <w:rFonts w:ascii="Arial" w:hAnsi="Arial" w:cs="Arial"/>
          <w:color w:val="000000"/>
          <w:sz w:val="22"/>
          <w:szCs w:val="22"/>
        </w:rPr>
        <w:t xml:space="preserve">Alfa Laval is a world leader in heat transfer, centrifugal </w:t>
      </w:r>
      <w:proofErr w:type="gramStart"/>
      <w:r w:rsidRPr="00CA73FB">
        <w:rPr>
          <w:rFonts w:ascii="Arial" w:hAnsi="Arial" w:cs="Arial"/>
          <w:color w:val="000000"/>
          <w:sz w:val="22"/>
          <w:szCs w:val="22"/>
        </w:rPr>
        <w:t>separation</w:t>
      </w:r>
      <w:proofErr w:type="gramEnd"/>
      <w:r w:rsidRPr="00CA73FB">
        <w:rPr>
          <w:rFonts w:ascii="Arial" w:hAnsi="Arial" w:cs="Arial"/>
          <w:color w:val="000000"/>
          <w:sz w:val="22"/>
          <w:szCs w:val="22"/>
        </w:rPr>
        <w:t xml:space="preserve"> and fluid handling, and is active in the areas of Energy, Marine, and Food &amp; Water, offering its expertise, products, and service to a wide range of industries in some 100 countries. The company is committed to optimizing processes, creating responsible growth, and driving progress to support customers in achieving their business goals and sustainability targets.</w:t>
      </w:r>
    </w:p>
    <w:p w14:paraId="48B9D2DA" w14:textId="77777777" w:rsidR="00CA73FB" w:rsidRPr="00CA73FB" w:rsidRDefault="00CA73FB" w:rsidP="00CA73FB">
      <w:pPr>
        <w:shd w:val="clear" w:color="auto" w:fill="FFFFFF"/>
        <w:spacing w:before="120" w:line="270" w:lineRule="exact"/>
        <w:rPr>
          <w:rFonts w:ascii="Arial" w:hAnsi="Arial" w:cs="Arial"/>
          <w:color w:val="000000"/>
          <w:sz w:val="22"/>
          <w:szCs w:val="22"/>
        </w:rPr>
      </w:pPr>
      <w:r w:rsidRPr="00CA73FB">
        <w:rPr>
          <w:rFonts w:ascii="Arial" w:hAnsi="Arial" w:cs="Arial"/>
          <w:color w:val="000000"/>
          <w:sz w:val="22"/>
          <w:szCs w:val="22"/>
        </w:rPr>
        <w:t>Alfa Laval’s innovative technologies are dedicated to purifying, refining, and reusing materials, promoting more responsible use of natural resources. They contribute to improved energy efficiency and heat recovery, better water treatment, and reduced emissions. Thereby, Alfa Laval is not only accelerating success for its customers, but also for people and the planet. Making the world better, every day.</w:t>
      </w:r>
    </w:p>
    <w:p w14:paraId="1BDABE07" w14:textId="77777777" w:rsidR="00CA73FB" w:rsidRPr="00CA73FB" w:rsidRDefault="00CA73FB" w:rsidP="00CA73FB">
      <w:pPr>
        <w:shd w:val="clear" w:color="auto" w:fill="FFFFFF"/>
        <w:spacing w:before="120" w:line="270" w:lineRule="exact"/>
        <w:rPr>
          <w:rFonts w:ascii="Arial" w:hAnsi="Arial" w:cs="Arial"/>
          <w:color w:val="000000"/>
          <w:sz w:val="22"/>
          <w:szCs w:val="22"/>
        </w:rPr>
      </w:pPr>
      <w:r w:rsidRPr="00CA73FB">
        <w:rPr>
          <w:rFonts w:ascii="Arial" w:hAnsi="Arial" w:cs="Arial"/>
          <w:color w:val="000000"/>
          <w:sz w:val="22"/>
          <w:szCs w:val="22"/>
        </w:rPr>
        <w:t>Alfa Laval has 17,900 employees. Annual sales in 2021 were SEK 40.9 billion (approx. EUR 4 billion). The company is listed on Nasdaq Stockholm</w:t>
      </w:r>
      <w:r>
        <w:rPr>
          <w:rFonts w:ascii="Arial" w:hAnsi="Arial" w:cs="Arial"/>
          <w:color w:val="000000"/>
          <w:sz w:val="22"/>
          <w:szCs w:val="22"/>
        </w:rPr>
        <w:t>.</w:t>
      </w:r>
    </w:p>
    <w:p w14:paraId="31B8DB4D" w14:textId="77777777" w:rsidR="00680928" w:rsidRPr="00BE5CF4" w:rsidRDefault="00680928" w:rsidP="00680928">
      <w:pPr>
        <w:pStyle w:val="NoSpacing"/>
        <w:rPr>
          <w:rFonts w:ascii="Arial" w:hAnsi="Arial" w:cs="Arial"/>
          <w:b/>
          <w:lang w:val="en-GB"/>
        </w:rPr>
      </w:pPr>
    </w:p>
    <w:p w14:paraId="1BC1DAC3" w14:textId="77777777" w:rsidR="00680928" w:rsidRPr="00BE5CF4" w:rsidRDefault="002D7772" w:rsidP="00680928">
      <w:pPr>
        <w:tabs>
          <w:tab w:val="left" w:pos="1800"/>
          <w:tab w:val="center" w:pos="4536"/>
        </w:tabs>
        <w:ind w:right="567"/>
        <w:rPr>
          <w:rFonts w:ascii="Arial" w:hAnsi="Arial" w:cs="Arial"/>
          <w:sz w:val="22"/>
          <w:szCs w:val="22"/>
        </w:rPr>
      </w:pPr>
      <w:hyperlink r:id="rId9" w:history="1">
        <w:r w:rsidR="00680928" w:rsidRPr="00BE5CF4">
          <w:rPr>
            <w:rStyle w:val="Hyperlink"/>
            <w:rFonts w:ascii="Arial" w:hAnsi="Arial" w:cs="Arial"/>
            <w:sz w:val="22"/>
            <w:szCs w:val="22"/>
          </w:rPr>
          <w:t>www.alfalaval.com</w:t>
        </w:r>
      </w:hyperlink>
    </w:p>
    <w:p w14:paraId="76F230BF" w14:textId="77777777" w:rsidR="00D041C4" w:rsidRPr="00BE5CF4" w:rsidRDefault="00D041C4" w:rsidP="00034E60">
      <w:pPr>
        <w:pStyle w:val="NoSpacing"/>
        <w:rPr>
          <w:rFonts w:ascii="Arial" w:hAnsi="Arial" w:cs="Arial"/>
          <w:color w:val="000000"/>
          <w:lang w:val="en-GB"/>
        </w:rPr>
      </w:pPr>
    </w:p>
    <w:sectPr w:rsidR="00D041C4" w:rsidRPr="00BE5CF4" w:rsidSect="003110D0">
      <w:headerReference w:type="default" r:id="rId10"/>
      <w:footerReference w:type="default" r:id="rId11"/>
      <w:headerReference w:type="first" r:id="rId12"/>
      <w:footerReference w:type="first" r:id="rId13"/>
      <w:type w:val="continuous"/>
      <w:pgSz w:w="11906" w:h="16838" w:code="9"/>
      <w:pgMar w:top="2694"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DA7B" w14:textId="77777777" w:rsidR="00BF7D12" w:rsidRDefault="00BF7D12">
      <w:r>
        <w:separator/>
      </w:r>
    </w:p>
  </w:endnote>
  <w:endnote w:type="continuationSeparator" w:id="0">
    <w:p w14:paraId="653DE482" w14:textId="77777777" w:rsidR="00BF7D12" w:rsidRDefault="00BF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604020202020204"/>
    <w:charset w:val="00"/>
    <w:family w:val="swiss"/>
    <w:notTrueType/>
    <w:pitch w:val="variable"/>
    <w:sig w:usb0="20000287" w:usb1="00000001" w:usb2="00000000" w:usb3="00000000" w:csb0="0000019F" w:csb1="00000000"/>
  </w:font>
  <w:font w:name="Helvetica 35 Thin">
    <w:altName w:val="Arial"/>
    <w:panose1 w:val="00000000000000000000"/>
    <w:charset w:val="00"/>
    <w:family w:val="auto"/>
    <w:pitch w:val="variable"/>
    <w:sig w:usb0="E00002FF" w:usb1="5000785B" w:usb2="0000000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BCA94" w14:textId="60F4F895" w:rsidR="00FF7513" w:rsidRPr="006435D1" w:rsidRDefault="0034322E" w:rsidP="006435D1">
    <w:pPr>
      <w:rPr>
        <w:rFonts w:ascii="Arial" w:hAnsi="Arial" w:cs="Arial"/>
        <w:color w:val="A6A6A6"/>
        <w:sz w:val="18"/>
        <w:szCs w:val="18"/>
      </w:rPr>
    </w:pPr>
    <w:r>
      <w:rPr>
        <w:rFonts w:ascii="Arial" w:hAnsi="Arial" w:cs="Arial"/>
        <w:noProof/>
        <w:color w:val="A6A6A6"/>
        <w:sz w:val="18"/>
        <w:szCs w:val="18"/>
      </w:rPr>
      <mc:AlternateContent>
        <mc:Choice Requires="wps">
          <w:drawing>
            <wp:anchor distT="0" distB="0" distL="114300" distR="114300" simplePos="0" relativeHeight="251661824" behindDoc="0" locked="0" layoutInCell="0" allowOverlap="1" wp14:anchorId="30F14BD0" wp14:editId="25251FCD">
              <wp:simplePos x="0" y="0"/>
              <wp:positionH relativeFrom="page">
                <wp:posOffset>0</wp:posOffset>
              </wp:positionH>
              <wp:positionV relativeFrom="page">
                <wp:posOffset>10248900</wp:posOffset>
              </wp:positionV>
              <wp:extent cx="7560310" cy="252095"/>
              <wp:effectExtent l="0" t="0" r="0" b="14605"/>
              <wp:wrapNone/>
              <wp:docPr id="2" name="MSIPCMbfb54cc592234c611f20a296" descr="{&quot;HashCode&quot;:-183440712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35C943" w14:textId="2B7B3E21" w:rsidR="0034322E" w:rsidRPr="0034322E" w:rsidRDefault="0034322E" w:rsidP="0034322E">
                          <w:pPr>
                            <w:jc w:val="center"/>
                            <w:rPr>
                              <w:rFonts w:ascii="Arial" w:hAnsi="Arial" w:cs="Arial"/>
                              <w:color w:val="737373"/>
                              <w:sz w:val="16"/>
                            </w:rPr>
                          </w:pPr>
                          <w:r w:rsidRPr="0034322E">
                            <w:rPr>
                              <w:rFonts w:ascii="Arial" w:hAnsi="Arial" w:cs="Arial"/>
                              <w:color w:val="737373"/>
                              <w:sz w:val="16"/>
                            </w:rPr>
                            <w:t>Classified by Alfa Laval as: Business</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F14BD0" id="_x0000_t202" coordsize="21600,21600" o:spt="202" path="m,l,21600r21600,l21600,xe">
              <v:stroke joinstyle="miter"/>
              <v:path gradientshapeok="t" o:connecttype="rect"/>
            </v:shapetype>
            <v:shape id="MSIPCMbfb54cc592234c611f20a296" o:spid="_x0000_s1026" type="#_x0000_t202" alt="{&quot;HashCode&quot;:-1834407124,&quot;Height&quot;:841.0,&quot;Width&quot;:595.0,&quot;Placement&quot;:&quot;Footer&quot;,&quot;Index&quot;:&quot;Primary&quot;,&quot;Section&quot;:1,&quot;Top&quot;:0.0,&quot;Left&quot;:0.0}" style="position:absolute;margin-left:0;margin-top:807pt;width:595.3pt;height:19.85pt;z-index:25166182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" o:allowincell="f" filled="f" stroked="f" strokeweight=".5pt">
              <v:textbox inset=",0,,0">
                <w:txbxContent>
                  <w:p w14:paraId="1635C943" w14:textId="2B7B3E21" w:rsidR="0034322E" w:rsidRPr="0034322E" w:rsidRDefault="0034322E" w:rsidP="0034322E">
                    <w:pPr>
                      <w:jc w:val="center"/>
                      <w:rPr>
                        <w:rFonts w:ascii="Arial" w:hAnsi="Arial" w:cs="Arial"/>
                        <w:color w:val="737373"/>
                        <w:sz w:val="16"/>
                      </w:rPr>
                    </w:pPr>
                    <w:r w:rsidRPr="0034322E">
                      <w:rPr>
                        <w:rFonts w:ascii="Arial" w:hAnsi="Arial" w:cs="Arial"/>
                        <w:color w:val="737373"/>
                        <w:sz w:val="16"/>
                      </w:rPr>
                      <w:t>Classified by Alfa Laval as: Business</w:t>
                    </w:r>
                  </w:p>
                </w:txbxContent>
              </v:textbox>
              <w10:wrap anchorx="page" anchory="page"/>
            </v:shape>
          </w:pict>
        </mc:Fallback>
      </mc:AlternateContent>
    </w:r>
    <w:r w:rsidR="00FF7513" w:rsidRPr="008B7C4E">
      <w:rPr>
        <w:rFonts w:ascii="Arial" w:hAnsi="Arial" w:cs="Arial"/>
        <w:color w:val="A6A6A6"/>
        <w:sz w:val="18"/>
        <w:szCs w:val="18"/>
      </w:rPr>
      <w:t>Alfa Laval is a trademark registered and owned by Alfa Laval Corporate AB.</w:t>
    </w:r>
    <w:r w:rsidR="00680928">
      <w:rPr>
        <w:rFonts w:ascii="Arial" w:hAnsi="Arial" w:cs="Arial"/>
        <w:color w:val="A6A6A6"/>
        <w:sz w:val="18"/>
        <w:szCs w:val="18"/>
      </w:rPr>
      <w:t xml:space="preserve"> </w:t>
    </w:r>
    <w:r w:rsidR="00FF7513"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29F09" w14:textId="21E98F09" w:rsidR="00FF7513" w:rsidRPr="008B7C4E" w:rsidRDefault="0034322E" w:rsidP="00782EA4">
    <w:r>
      <w:rPr>
        <w:rFonts w:ascii="Arial" w:hAnsi="Arial" w:cs="Arial"/>
        <w:noProof/>
        <w:color w:val="A6A6A6"/>
        <w:sz w:val="18"/>
        <w:szCs w:val="18"/>
      </w:rPr>
      <mc:AlternateContent>
        <mc:Choice Requires="wps">
          <w:drawing>
            <wp:anchor distT="0" distB="0" distL="114300" distR="114300" simplePos="0" relativeHeight="251662848" behindDoc="0" locked="0" layoutInCell="0" allowOverlap="1" wp14:anchorId="1820FF26" wp14:editId="19D81BA3">
              <wp:simplePos x="0" y="0"/>
              <wp:positionH relativeFrom="page">
                <wp:posOffset>0</wp:posOffset>
              </wp:positionH>
              <wp:positionV relativeFrom="page">
                <wp:posOffset>10248900</wp:posOffset>
              </wp:positionV>
              <wp:extent cx="7560310" cy="252095"/>
              <wp:effectExtent l="0" t="0" r="0" b="14605"/>
              <wp:wrapNone/>
              <wp:docPr id="4" name="MSIPCM38a54e9687aa52b78facbb46" descr="{&quot;HashCode&quot;:-183440712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A9F0B6" w14:textId="41080555" w:rsidR="0034322E" w:rsidRPr="0034322E" w:rsidRDefault="0034322E" w:rsidP="0034322E">
                          <w:pPr>
                            <w:jc w:val="center"/>
                            <w:rPr>
                              <w:rFonts w:ascii="Arial" w:hAnsi="Arial" w:cs="Arial"/>
                              <w:color w:val="737373"/>
                              <w:sz w:val="16"/>
                            </w:rPr>
                          </w:pPr>
                          <w:r w:rsidRPr="0034322E">
                            <w:rPr>
                              <w:rFonts w:ascii="Arial" w:hAnsi="Arial" w:cs="Arial"/>
                              <w:color w:val="737373"/>
                              <w:sz w:val="16"/>
                            </w:rPr>
                            <w:t>Classified by Alfa Laval as: Business</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20FF26" id="_x0000_t202" coordsize="21600,21600" o:spt="202" path="m,l,21600r21600,l21600,xe">
              <v:stroke joinstyle="miter"/>
              <v:path gradientshapeok="t" o:connecttype="rect"/>
            </v:shapetype>
            <v:shape id="MSIPCM38a54e9687aa52b78facbb46" o:spid="_x0000_s1028" type="#_x0000_t202" alt="{&quot;HashCode&quot;:-1834407124,&quot;Height&quot;:841.0,&quot;Width&quot;:595.0,&quot;Placement&quot;:&quot;Footer&quot;,&quot;Index&quot;:&quot;FirstPage&quot;,&quot;Section&quot;:1,&quot;Top&quot;:0.0,&quot;Left&quot;:0.0}" style="position:absolute;margin-left:0;margin-top:807pt;width:595.3pt;height:19.85pt;z-index:2516628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" o:allowincell="f" filled="f" stroked="f" strokeweight=".5pt">
              <v:textbox inset=",0,,0">
                <w:txbxContent>
                  <w:p w14:paraId="3AA9F0B6" w14:textId="41080555" w:rsidR="0034322E" w:rsidRPr="0034322E" w:rsidRDefault="0034322E" w:rsidP="0034322E">
                    <w:pPr>
                      <w:jc w:val="center"/>
                      <w:rPr>
                        <w:rFonts w:ascii="Arial" w:hAnsi="Arial" w:cs="Arial"/>
                        <w:color w:val="737373"/>
                        <w:sz w:val="16"/>
                      </w:rPr>
                    </w:pPr>
                    <w:r w:rsidRPr="0034322E">
                      <w:rPr>
                        <w:rFonts w:ascii="Arial" w:hAnsi="Arial" w:cs="Arial"/>
                        <w:color w:val="737373"/>
                        <w:sz w:val="16"/>
                      </w:rPr>
                      <w:t>Classified by Alfa Laval as: Business</w:t>
                    </w:r>
                  </w:p>
                </w:txbxContent>
              </v:textbox>
              <w10:wrap anchorx="page" anchory="page"/>
            </v:shape>
          </w:pict>
        </mc:Fallback>
      </mc:AlternateContent>
    </w:r>
    <w:r w:rsidR="00FF7513" w:rsidRPr="008B7C4E">
      <w:rPr>
        <w:rFonts w:ascii="Arial" w:hAnsi="Arial" w:cs="Arial"/>
        <w:color w:val="A6A6A6"/>
        <w:sz w:val="18"/>
        <w:szCs w:val="18"/>
      </w:rPr>
      <w:t>Alfa Laval is a trademark registered and owned by Alfa Laval Corporate AB.</w:t>
    </w:r>
    <w:r w:rsidR="00680928">
      <w:rPr>
        <w:rFonts w:ascii="Arial" w:hAnsi="Arial" w:cs="Arial"/>
        <w:color w:val="A6A6A6"/>
        <w:sz w:val="18"/>
        <w:szCs w:val="18"/>
      </w:rPr>
      <w:t xml:space="preserve"> </w:t>
    </w:r>
    <w:r w:rsidR="00FF7513"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CBB89" w14:textId="77777777" w:rsidR="00BF7D12" w:rsidRDefault="00BF7D12">
      <w:r>
        <w:separator/>
      </w:r>
    </w:p>
  </w:footnote>
  <w:footnote w:type="continuationSeparator" w:id="0">
    <w:p w14:paraId="219B51FA" w14:textId="77777777" w:rsidR="00BF7D12" w:rsidRDefault="00BF7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8B72E" w14:textId="77777777" w:rsidR="00FF7513" w:rsidRDefault="00FF7513">
    <w:pPr>
      <w:pStyle w:val="Header"/>
      <w:tabs>
        <w:tab w:val="clear" w:pos="4536"/>
        <w:tab w:val="clear" w:pos="9072"/>
      </w:tabs>
      <w:ind w:right="2834"/>
    </w:pPr>
  </w:p>
  <w:p w14:paraId="0B282493" w14:textId="77777777" w:rsidR="00FF7513" w:rsidRDefault="00FF7513">
    <w:pPr>
      <w:pStyle w:val="Header"/>
      <w:tabs>
        <w:tab w:val="clear" w:pos="4536"/>
        <w:tab w:val="clear" w:pos="9072"/>
      </w:tabs>
      <w:ind w:right="2834"/>
    </w:pPr>
  </w:p>
  <w:p w14:paraId="1E0FCC1C"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GB" w:eastAsia="en-GB"/>
      </w:rPr>
      <mc:AlternateContent>
        <mc:Choice Requires="wps">
          <w:drawing>
            <wp:anchor distT="0" distB="0" distL="114300" distR="114300" simplePos="0" relativeHeight="251658752" behindDoc="1" locked="1" layoutInCell="0" allowOverlap="1" wp14:anchorId="7D4A701E" wp14:editId="2BBC2E47">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25EB7"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6D5157">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6D5157">
      <w:rPr>
        <w:color w:val="A6A6A6"/>
        <w:sz w:val="18"/>
        <w:szCs w:val="18"/>
        <w:lang w:val="en-GB"/>
      </w:rPr>
      <w:t>3</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99ABC" w14:textId="77777777" w:rsidR="00FF7513" w:rsidRDefault="00B2420A">
    <w:pPr>
      <w:rPr>
        <w:rFonts w:ascii="Arial" w:hAnsi="Arial" w:cs="Arial"/>
        <w:sz w:val="40"/>
        <w:szCs w:val="40"/>
      </w:rPr>
    </w:pPr>
    <w:r>
      <w:rPr>
        <w:noProof/>
      </w:rPr>
      <w:drawing>
        <wp:anchor distT="0" distB="0" distL="114300" distR="114300" simplePos="0" relativeHeight="251655679" behindDoc="0" locked="0" layoutInCell="1" allowOverlap="1" wp14:anchorId="6D482B8A" wp14:editId="04BB2D7F">
          <wp:simplePos x="0" y="0"/>
          <wp:positionH relativeFrom="column">
            <wp:posOffset>3999278</wp:posOffset>
          </wp:positionH>
          <wp:positionV relativeFrom="paragraph">
            <wp:posOffset>-144373</wp:posOffset>
          </wp:positionV>
          <wp:extent cx="2337655" cy="10744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7655" cy="1074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120BC5" w14:textId="77777777" w:rsidR="00FF7513" w:rsidRDefault="00FF7513">
    <w:pPr>
      <w:rPr>
        <w:rFonts w:ascii="Arial" w:hAnsi="Arial" w:cs="Arial"/>
        <w:sz w:val="40"/>
        <w:szCs w:val="40"/>
      </w:rPr>
    </w:pPr>
  </w:p>
  <w:p w14:paraId="705A4693" w14:textId="77777777" w:rsidR="00FF7513" w:rsidRDefault="00FF7513">
    <w:pPr>
      <w:rPr>
        <w:rFonts w:ascii="Arial" w:hAnsi="Arial" w:cs="Arial"/>
        <w:sz w:val="32"/>
        <w:szCs w:val="32"/>
      </w:rPr>
    </w:pPr>
  </w:p>
  <w:p w14:paraId="52527694" w14:textId="77777777" w:rsidR="00FF7513" w:rsidRDefault="00FF7513">
    <w:pPr>
      <w:rPr>
        <w:rFonts w:ascii="Arial" w:hAnsi="Arial" w:cs="Arial"/>
        <w:sz w:val="20"/>
        <w:szCs w:val="20"/>
      </w:rPr>
    </w:pPr>
  </w:p>
  <w:p w14:paraId="409BEB4D" w14:textId="779E4F0D" w:rsidR="00FF7513" w:rsidRPr="00CD7802" w:rsidRDefault="00B63B6C">
    <w:pPr>
      <w:rPr>
        <w:rFonts w:ascii="Arial" w:hAnsi="Arial" w:cs="Arial"/>
        <w:sz w:val="22"/>
        <w:szCs w:val="22"/>
      </w:rPr>
    </w:pPr>
    <w:r>
      <w:rPr>
        <w:noProof/>
        <w:lang w:val="sv-SE" w:eastAsia="sv-SE"/>
      </w:rPr>
      <mc:AlternateContent>
        <mc:Choice Requires="wps">
          <w:drawing>
            <wp:anchor distT="0" distB="0" distL="114300" distR="114300" simplePos="0" relativeHeight="251660800" behindDoc="0" locked="1" layoutInCell="1" allowOverlap="1" wp14:anchorId="1BCD0508" wp14:editId="2346B79C">
              <wp:simplePos x="0" y="0"/>
              <wp:positionH relativeFrom="page">
                <wp:posOffset>901700</wp:posOffset>
              </wp:positionH>
              <wp:positionV relativeFrom="page">
                <wp:posOffset>611505</wp:posOffset>
              </wp:positionV>
              <wp:extent cx="3556635" cy="575945"/>
              <wp:effectExtent l="0" t="0" r="5715" b="14605"/>
              <wp:wrapNone/>
              <wp:docPr id="1" name="Text Box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556635" cy="575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E9BE2" w14:textId="77777777" w:rsidR="00B63B6C" w:rsidRPr="002B32AB" w:rsidRDefault="00B63B6C" w:rsidP="00B63B6C">
                          <w:pPr>
                            <w:pStyle w:val="Formtextbox"/>
                          </w:pPr>
                          <w:r w:rsidRPr="002B32AB">
                            <w:t>Press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CD0508" id="_x0000_t202" coordsize="21600,21600" o:spt="202" path="m,l,21600r21600,l21600,xe">
              <v:stroke joinstyle="miter"/>
              <v:path gradientshapeok="t" o:connecttype="rect"/>
            </v:shapetype>
            <v:shape id="Text Box 19" o:spid="_x0000_s1027" type="#_x0000_t202" style="position:absolute;margin-left:71pt;margin-top:48.15pt;width:280.05pt;height:45.3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" filled="f" stroked="f">
              <o:lock v:ext="edit" aspectratio="t"/>
              <v:textbox inset="0,0,0,0">
                <w:txbxContent>
                  <w:p w14:paraId="6AFE9BE2" w14:textId="77777777" w:rsidR="00B63B6C" w:rsidRPr="002B32AB" w:rsidRDefault="00B63B6C" w:rsidP="00B63B6C">
                    <w:pPr>
                      <w:pStyle w:val="Formtextbox"/>
                    </w:pPr>
                    <w:r w:rsidRPr="002B32AB">
                      <w:t>Press release</w:t>
                    </w:r>
                  </w:p>
                </w:txbxContent>
              </v:textbox>
              <w10:wrap anchorx="page" anchory="page"/>
              <w10:anchorlock/>
            </v:shape>
          </w:pict>
        </mc:Fallback>
      </mc:AlternateContent>
    </w:r>
    <w:r w:rsidR="00A129DD">
      <w:rPr>
        <w:rFonts w:ascii="Arial" w:hAnsi="Arial" w:cs="Arial"/>
        <w:sz w:val="22"/>
        <w:szCs w:val="22"/>
      </w:rPr>
      <w:t>September 2022</w:t>
    </w:r>
  </w:p>
  <w:p w14:paraId="389EB327"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31813179">
    <w:abstractNumId w:val="7"/>
  </w:num>
  <w:num w:numId="2" w16cid:durableId="1103191109">
    <w:abstractNumId w:val="0"/>
  </w:num>
  <w:num w:numId="3" w16cid:durableId="1729457076">
    <w:abstractNumId w:val="2"/>
  </w:num>
  <w:num w:numId="4" w16cid:durableId="49614698">
    <w:abstractNumId w:val="1"/>
  </w:num>
  <w:num w:numId="5" w16cid:durableId="1631788244">
    <w:abstractNumId w:val="6"/>
  </w:num>
  <w:num w:numId="6" w16cid:durableId="409470655">
    <w:abstractNumId w:val="5"/>
  </w:num>
  <w:num w:numId="7" w16cid:durableId="329334343">
    <w:abstractNumId w:val="4"/>
  </w:num>
  <w:num w:numId="8" w16cid:durableId="649096723">
    <w:abstractNumId w:val="8"/>
  </w:num>
  <w:num w:numId="9" w16cid:durableId="7901687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E9E"/>
    <w:rsid w:val="0000107F"/>
    <w:rsid w:val="00001717"/>
    <w:rsid w:val="00002ED2"/>
    <w:rsid w:val="0000354A"/>
    <w:rsid w:val="00003AD2"/>
    <w:rsid w:val="00011623"/>
    <w:rsid w:val="00011E74"/>
    <w:rsid w:val="00013127"/>
    <w:rsid w:val="00013E9E"/>
    <w:rsid w:val="0001575E"/>
    <w:rsid w:val="0001611C"/>
    <w:rsid w:val="0001699E"/>
    <w:rsid w:val="00016CC2"/>
    <w:rsid w:val="0001790C"/>
    <w:rsid w:val="00021BEF"/>
    <w:rsid w:val="0002383F"/>
    <w:rsid w:val="00025611"/>
    <w:rsid w:val="00026127"/>
    <w:rsid w:val="000268DB"/>
    <w:rsid w:val="00031C2F"/>
    <w:rsid w:val="00031D0B"/>
    <w:rsid w:val="00033AF8"/>
    <w:rsid w:val="00034E60"/>
    <w:rsid w:val="00035E34"/>
    <w:rsid w:val="00035F0C"/>
    <w:rsid w:val="000454B4"/>
    <w:rsid w:val="00045B09"/>
    <w:rsid w:val="00054050"/>
    <w:rsid w:val="000544CD"/>
    <w:rsid w:val="00054FDF"/>
    <w:rsid w:val="00056C18"/>
    <w:rsid w:val="00057304"/>
    <w:rsid w:val="000602C2"/>
    <w:rsid w:val="000605A0"/>
    <w:rsid w:val="00060E46"/>
    <w:rsid w:val="00060EBD"/>
    <w:rsid w:val="00061BC6"/>
    <w:rsid w:val="00070E6B"/>
    <w:rsid w:val="00071BD6"/>
    <w:rsid w:val="00073538"/>
    <w:rsid w:val="0008048C"/>
    <w:rsid w:val="0008152A"/>
    <w:rsid w:val="00082331"/>
    <w:rsid w:val="0008251F"/>
    <w:rsid w:val="0008397C"/>
    <w:rsid w:val="0008493E"/>
    <w:rsid w:val="00084E02"/>
    <w:rsid w:val="000854D9"/>
    <w:rsid w:val="000867D6"/>
    <w:rsid w:val="000903D5"/>
    <w:rsid w:val="00091A8A"/>
    <w:rsid w:val="00091FDC"/>
    <w:rsid w:val="00092848"/>
    <w:rsid w:val="00092A26"/>
    <w:rsid w:val="0009395B"/>
    <w:rsid w:val="00097BD2"/>
    <w:rsid w:val="000A0260"/>
    <w:rsid w:val="000A0987"/>
    <w:rsid w:val="000A0D61"/>
    <w:rsid w:val="000A0E21"/>
    <w:rsid w:val="000A26F0"/>
    <w:rsid w:val="000A32C8"/>
    <w:rsid w:val="000A5ED7"/>
    <w:rsid w:val="000B2A9F"/>
    <w:rsid w:val="000B3281"/>
    <w:rsid w:val="000B3AC2"/>
    <w:rsid w:val="000B4207"/>
    <w:rsid w:val="000B4D78"/>
    <w:rsid w:val="000B57D6"/>
    <w:rsid w:val="000C08B6"/>
    <w:rsid w:val="000C09C5"/>
    <w:rsid w:val="000C3C2F"/>
    <w:rsid w:val="000C559B"/>
    <w:rsid w:val="000C59F1"/>
    <w:rsid w:val="000D11D3"/>
    <w:rsid w:val="000D27BF"/>
    <w:rsid w:val="000D4B8E"/>
    <w:rsid w:val="000D6F78"/>
    <w:rsid w:val="000E20E7"/>
    <w:rsid w:val="000E4B81"/>
    <w:rsid w:val="000E65E7"/>
    <w:rsid w:val="000F0134"/>
    <w:rsid w:val="000F1C7D"/>
    <w:rsid w:val="000F7FE5"/>
    <w:rsid w:val="00102F62"/>
    <w:rsid w:val="00103EA2"/>
    <w:rsid w:val="00106925"/>
    <w:rsid w:val="00107A74"/>
    <w:rsid w:val="00111ECB"/>
    <w:rsid w:val="00114CF8"/>
    <w:rsid w:val="00115E14"/>
    <w:rsid w:val="001202C6"/>
    <w:rsid w:val="00120AFC"/>
    <w:rsid w:val="00121490"/>
    <w:rsid w:val="0012242E"/>
    <w:rsid w:val="00122705"/>
    <w:rsid w:val="00124685"/>
    <w:rsid w:val="00125307"/>
    <w:rsid w:val="00126399"/>
    <w:rsid w:val="001304D5"/>
    <w:rsid w:val="00132489"/>
    <w:rsid w:val="00133AE6"/>
    <w:rsid w:val="00133DA3"/>
    <w:rsid w:val="001346A1"/>
    <w:rsid w:val="00140845"/>
    <w:rsid w:val="00144B81"/>
    <w:rsid w:val="00152A97"/>
    <w:rsid w:val="00152F30"/>
    <w:rsid w:val="001538BF"/>
    <w:rsid w:val="00153D1B"/>
    <w:rsid w:val="00155B1F"/>
    <w:rsid w:val="0015729D"/>
    <w:rsid w:val="001610FA"/>
    <w:rsid w:val="00165E2E"/>
    <w:rsid w:val="00167B37"/>
    <w:rsid w:val="001703A4"/>
    <w:rsid w:val="00170670"/>
    <w:rsid w:val="00171539"/>
    <w:rsid w:val="00172D34"/>
    <w:rsid w:val="001741E7"/>
    <w:rsid w:val="0017671F"/>
    <w:rsid w:val="00177800"/>
    <w:rsid w:val="00180D14"/>
    <w:rsid w:val="0018391B"/>
    <w:rsid w:val="00185855"/>
    <w:rsid w:val="00185B5F"/>
    <w:rsid w:val="001863A5"/>
    <w:rsid w:val="00186EB8"/>
    <w:rsid w:val="00186F2A"/>
    <w:rsid w:val="001909B2"/>
    <w:rsid w:val="001931EE"/>
    <w:rsid w:val="001939C7"/>
    <w:rsid w:val="0019400D"/>
    <w:rsid w:val="00195874"/>
    <w:rsid w:val="001960B2"/>
    <w:rsid w:val="00196109"/>
    <w:rsid w:val="0019697E"/>
    <w:rsid w:val="001977E7"/>
    <w:rsid w:val="00197F8F"/>
    <w:rsid w:val="001A04A6"/>
    <w:rsid w:val="001A39DB"/>
    <w:rsid w:val="001A4184"/>
    <w:rsid w:val="001A48AA"/>
    <w:rsid w:val="001A50F2"/>
    <w:rsid w:val="001B0814"/>
    <w:rsid w:val="001B161F"/>
    <w:rsid w:val="001B5639"/>
    <w:rsid w:val="001B5A9A"/>
    <w:rsid w:val="001B7E02"/>
    <w:rsid w:val="001C002B"/>
    <w:rsid w:val="001C4E2D"/>
    <w:rsid w:val="001C4E8D"/>
    <w:rsid w:val="001C62AE"/>
    <w:rsid w:val="001C6BB8"/>
    <w:rsid w:val="001D0D1D"/>
    <w:rsid w:val="001D1569"/>
    <w:rsid w:val="001D1B3E"/>
    <w:rsid w:val="001D1B5A"/>
    <w:rsid w:val="001E14CF"/>
    <w:rsid w:val="001E2FBE"/>
    <w:rsid w:val="001E3908"/>
    <w:rsid w:val="001E39CC"/>
    <w:rsid w:val="001E435E"/>
    <w:rsid w:val="001E43FD"/>
    <w:rsid w:val="001E56D5"/>
    <w:rsid w:val="001E78AB"/>
    <w:rsid w:val="001F5BFF"/>
    <w:rsid w:val="001F6E0F"/>
    <w:rsid w:val="001F7D37"/>
    <w:rsid w:val="0020237F"/>
    <w:rsid w:val="002026E9"/>
    <w:rsid w:val="002031E5"/>
    <w:rsid w:val="00205CB4"/>
    <w:rsid w:val="00211C07"/>
    <w:rsid w:val="00212BEE"/>
    <w:rsid w:val="002136F5"/>
    <w:rsid w:val="0021451B"/>
    <w:rsid w:val="00216E4B"/>
    <w:rsid w:val="00217792"/>
    <w:rsid w:val="002179CC"/>
    <w:rsid w:val="00217E8E"/>
    <w:rsid w:val="0022010E"/>
    <w:rsid w:val="00226840"/>
    <w:rsid w:val="00226C94"/>
    <w:rsid w:val="00231EEC"/>
    <w:rsid w:val="002324EA"/>
    <w:rsid w:val="00232AF0"/>
    <w:rsid w:val="00233B9C"/>
    <w:rsid w:val="00233E1A"/>
    <w:rsid w:val="00234842"/>
    <w:rsid w:val="002351B1"/>
    <w:rsid w:val="00236FEC"/>
    <w:rsid w:val="002406BC"/>
    <w:rsid w:val="00241575"/>
    <w:rsid w:val="00242355"/>
    <w:rsid w:val="0024497A"/>
    <w:rsid w:val="00244F08"/>
    <w:rsid w:val="00244FDC"/>
    <w:rsid w:val="0024580F"/>
    <w:rsid w:val="00246ABC"/>
    <w:rsid w:val="00250F5D"/>
    <w:rsid w:val="002521A4"/>
    <w:rsid w:val="00254C46"/>
    <w:rsid w:val="00255DB8"/>
    <w:rsid w:val="00257556"/>
    <w:rsid w:val="00262AED"/>
    <w:rsid w:val="0026759B"/>
    <w:rsid w:val="00267D1F"/>
    <w:rsid w:val="00270895"/>
    <w:rsid w:val="00274714"/>
    <w:rsid w:val="00274723"/>
    <w:rsid w:val="00274B61"/>
    <w:rsid w:val="002759FA"/>
    <w:rsid w:val="0027685B"/>
    <w:rsid w:val="00280DB8"/>
    <w:rsid w:val="00281A20"/>
    <w:rsid w:val="0028291D"/>
    <w:rsid w:val="002829D1"/>
    <w:rsid w:val="00282D2C"/>
    <w:rsid w:val="00285B43"/>
    <w:rsid w:val="002903A0"/>
    <w:rsid w:val="002913B8"/>
    <w:rsid w:val="0029508D"/>
    <w:rsid w:val="002951E6"/>
    <w:rsid w:val="002A29A8"/>
    <w:rsid w:val="002B0324"/>
    <w:rsid w:val="002B32AB"/>
    <w:rsid w:val="002B364B"/>
    <w:rsid w:val="002B5888"/>
    <w:rsid w:val="002B5F44"/>
    <w:rsid w:val="002B79C0"/>
    <w:rsid w:val="002C0EA5"/>
    <w:rsid w:val="002C3001"/>
    <w:rsid w:val="002C40D9"/>
    <w:rsid w:val="002C43AC"/>
    <w:rsid w:val="002C6206"/>
    <w:rsid w:val="002D160F"/>
    <w:rsid w:val="002D3D6F"/>
    <w:rsid w:val="002D4C1E"/>
    <w:rsid w:val="002D5836"/>
    <w:rsid w:val="002D599D"/>
    <w:rsid w:val="002D7772"/>
    <w:rsid w:val="002E1329"/>
    <w:rsid w:val="002E21CC"/>
    <w:rsid w:val="002E27C7"/>
    <w:rsid w:val="002E2BE2"/>
    <w:rsid w:val="002E4130"/>
    <w:rsid w:val="002E4F90"/>
    <w:rsid w:val="002E5597"/>
    <w:rsid w:val="002E6AEB"/>
    <w:rsid w:val="002E71E0"/>
    <w:rsid w:val="002E7CD0"/>
    <w:rsid w:val="002F45A8"/>
    <w:rsid w:val="002F6418"/>
    <w:rsid w:val="002F7A81"/>
    <w:rsid w:val="003014DB"/>
    <w:rsid w:val="00301A1B"/>
    <w:rsid w:val="0030230D"/>
    <w:rsid w:val="00302B9B"/>
    <w:rsid w:val="00303CA3"/>
    <w:rsid w:val="00304BAF"/>
    <w:rsid w:val="0030528F"/>
    <w:rsid w:val="00307FEB"/>
    <w:rsid w:val="003110D0"/>
    <w:rsid w:val="00311F04"/>
    <w:rsid w:val="00323809"/>
    <w:rsid w:val="00325B71"/>
    <w:rsid w:val="00327F64"/>
    <w:rsid w:val="0033018F"/>
    <w:rsid w:val="00330386"/>
    <w:rsid w:val="00330398"/>
    <w:rsid w:val="00330C2B"/>
    <w:rsid w:val="0033203A"/>
    <w:rsid w:val="0033515A"/>
    <w:rsid w:val="00336660"/>
    <w:rsid w:val="00336C10"/>
    <w:rsid w:val="0034091F"/>
    <w:rsid w:val="00341539"/>
    <w:rsid w:val="00341ADC"/>
    <w:rsid w:val="0034322E"/>
    <w:rsid w:val="00344E2D"/>
    <w:rsid w:val="00346FC1"/>
    <w:rsid w:val="00353026"/>
    <w:rsid w:val="003534C6"/>
    <w:rsid w:val="0035489B"/>
    <w:rsid w:val="003548E7"/>
    <w:rsid w:val="00356494"/>
    <w:rsid w:val="00360BCF"/>
    <w:rsid w:val="00360CF5"/>
    <w:rsid w:val="003612D5"/>
    <w:rsid w:val="00365609"/>
    <w:rsid w:val="00370740"/>
    <w:rsid w:val="00370931"/>
    <w:rsid w:val="00372330"/>
    <w:rsid w:val="0037494F"/>
    <w:rsid w:val="00382DC4"/>
    <w:rsid w:val="00384FFC"/>
    <w:rsid w:val="00385D32"/>
    <w:rsid w:val="00386D04"/>
    <w:rsid w:val="003904D2"/>
    <w:rsid w:val="00391652"/>
    <w:rsid w:val="003924F8"/>
    <w:rsid w:val="00395FB8"/>
    <w:rsid w:val="00397789"/>
    <w:rsid w:val="003A5453"/>
    <w:rsid w:val="003B0826"/>
    <w:rsid w:val="003B3913"/>
    <w:rsid w:val="003B3FE4"/>
    <w:rsid w:val="003C0CBD"/>
    <w:rsid w:val="003C12F2"/>
    <w:rsid w:val="003C23C6"/>
    <w:rsid w:val="003C24C4"/>
    <w:rsid w:val="003C2796"/>
    <w:rsid w:val="003C2981"/>
    <w:rsid w:val="003C39BB"/>
    <w:rsid w:val="003C7548"/>
    <w:rsid w:val="003D0B66"/>
    <w:rsid w:val="003D31C5"/>
    <w:rsid w:val="003D37A0"/>
    <w:rsid w:val="003E082D"/>
    <w:rsid w:val="003E0B5C"/>
    <w:rsid w:val="003E22AA"/>
    <w:rsid w:val="003E3831"/>
    <w:rsid w:val="003E4310"/>
    <w:rsid w:val="003E6184"/>
    <w:rsid w:val="003E6693"/>
    <w:rsid w:val="003E7A9C"/>
    <w:rsid w:val="003F1725"/>
    <w:rsid w:val="003F197C"/>
    <w:rsid w:val="003F43CB"/>
    <w:rsid w:val="003F49B9"/>
    <w:rsid w:val="003F4E1E"/>
    <w:rsid w:val="004024F2"/>
    <w:rsid w:val="00402990"/>
    <w:rsid w:val="00404F53"/>
    <w:rsid w:val="004079A5"/>
    <w:rsid w:val="00410FC3"/>
    <w:rsid w:val="0041518D"/>
    <w:rsid w:val="004205D0"/>
    <w:rsid w:val="0042154A"/>
    <w:rsid w:val="00422780"/>
    <w:rsid w:val="004228BB"/>
    <w:rsid w:val="00423F4A"/>
    <w:rsid w:val="00424217"/>
    <w:rsid w:val="00424588"/>
    <w:rsid w:val="00424BD7"/>
    <w:rsid w:val="00431197"/>
    <w:rsid w:val="0043182A"/>
    <w:rsid w:val="004338B9"/>
    <w:rsid w:val="00433DB7"/>
    <w:rsid w:val="00434815"/>
    <w:rsid w:val="00436A15"/>
    <w:rsid w:val="00443532"/>
    <w:rsid w:val="00444693"/>
    <w:rsid w:val="00445AFD"/>
    <w:rsid w:val="00447BED"/>
    <w:rsid w:val="00451917"/>
    <w:rsid w:val="004522C6"/>
    <w:rsid w:val="0045405A"/>
    <w:rsid w:val="0045498D"/>
    <w:rsid w:val="00460BC3"/>
    <w:rsid w:val="0046310A"/>
    <w:rsid w:val="00463371"/>
    <w:rsid w:val="00463707"/>
    <w:rsid w:val="00466FFE"/>
    <w:rsid w:val="00472F1E"/>
    <w:rsid w:val="004761BC"/>
    <w:rsid w:val="00476505"/>
    <w:rsid w:val="00477101"/>
    <w:rsid w:val="004772DC"/>
    <w:rsid w:val="004774D7"/>
    <w:rsid w:val="00477668"/>
    <w:rsid w:val="00480367"/>
    <w:rsid w:val="0048499C"/>
    <w:rsid w:val="0048547E"/>
    <w:rsid w:val="004873DA"/>
    <w:rsid w:val="0048778A"/>
    <w:rsid w:val="00490A7D"/>
    <w:rsid w:val="00492FB5"/>
    <w:rsid w:val="00494981"/>
    <w:rsid w:val="0049571F"/>
    <w:rsid w:val="004959AE"/>
    <w:rsid w:val="00496259"/>
    <w:rsid w:val="00497342"/>
    <w:rsid w:val="004A109A"/>
    <w:rsid w:val="004A1305"/>
    <w:rsid w:val="004A3331"/>
    <w:rsid w:val="004A5205"/>
    <w:rsid w:val="004B0388"/>
    <w:rsid w:val="004B1120"/>
    <w:rsid w:val="004B318B"/>
    <w:rsid w:val="004B393B"/>
    <w:rsid w:val="004B4BB3"/>
    <w:rsid w:val="004B4E95"/>
    <w:rsid w:val="004B69C9"/>
    <w:rsid w:val="004C00A2"/>
    <w:rsid w:val="004C07C4"/>
    <w:rsid w:val="004C201A"/>
    <w:rsid w:val="004C4803"/>
    <w:rsid w:val="004C663F"/>
    <w:rsid w:val="004D0A81"/>
    <w:rsid w:val="004D10E5"/>
    <w:rsid w:val="004D485E"/>
    <w:rsid w:val="004D4D2A"/>
    <w:rsid w:val="004D59CC"/>
    <w:rsid w:val="004E05DE"/>
    <w:rsid w:val="004E2CF7"/>
    <w:rsid w:val="004E396E"/>
    <w:rsid w:val="004E5997"/>
    <w:rsid w:val="004E7B99"/>
    <w:rsid w:val="004E7DDE"/>
    <w:rsid w:val="004F0AF7"/>
    <w:rsid w:val="004F14D7"/>
    <w:rsid w:val="004F1D2A"/>
    <w:rsid w:val="004F2635"/>
    <w:rsid w:val="004F3E3C"/>
    <w:rsid w:val="004F510E"/>
    <w:rsid w:val="004F53EF"/>
    <w:rsid w:val="004F57B6"/>
    <w:rsid w:val="004F6EA4"/>
    <w:rsid w:val="00501A48"/>
    <w:rsid w:val="00501B8F"/>
    <w:rsid w:val="00502559"/>
    <w:rsid w:val="005058E0"/>
    <w:rsid w:val="00506B45"/>
    <w:rsid w:val="00507B6C"/>
    <w:rsid w:val="00510701"/>
    <w:rsid w:val="00510C52"/>
    <w:rsid w:val="0051397D"/>
    <w:rsid w:val="0051475B"/>
    <w:rsid w:val="00521CC2"/>
    <w:rsid w:val="005254B2"/>
    <w:rsid w:val="005325E9"/>
    <w:rsid w:val="005326DA"/>
    <w:rsid w:val="00533725"/>
    <w:rsid w:val="00533E19"/>
    <w:rsid w:val="005357E9"/>
    <w:rsid w:val="00535A2D"/>
    <w:rsid w:val="0053609C"/>
    <w:rsid w:val="00536F33"/>
    <w:rsid w:val="005373EF"/>
    <w:rsid w:val="00537B8C"/>
    <w:rsid w:val="005432B5"/>
    <w:rsid w:val="00547E52"/>
    <w:rsid w:val="0055053E"/>
    <w:rsid w:val="00550644"/>
    <w:rsid w:val="005511E1"/>
    <w:rsid w:val="00551BB6"/>
    <w:rsid w:val="00554ED0"/>
    <w:rsid w:val="00564D95"/>
    <w:rsid w:val="0056544E"/>
    <w:rsid w:val="00565B72"/>
    <w:rsid w:val="005669C9"/>
    <w:rsid w:val="005712EE"/>
    <w:rsid w:val="005720D7"/>
    <w:rsid w:val="00572791"/>
    <w:rsid w:val="005736BB"/>
    <w:rsid w:val="0057589A"/>
    <w:rsid w:val="00581D15"/>
    <w:rsid w:val="00583074"/>
    <w:rsid w:val="005848B9"/>
    <w:rsid w:val="00584C5D"/>
    <w:rsid w:val="0058510C"/>
    <w:rsid w:val="005854C5"/>
    <w:rsid w:val="005876DF"/>
    <w:rsid w:val="0059025A"/>
    <w:rsid w:val="00594444"/>
    <w:rsid w:val="00594D21"/>
    <w:rsid w:val="005969CB"/>
    <w:rsid w:val="005A2FEE"/>
    <w:rsid w:val="005A3490"/>
    <w:rsid w:val="005A5F06"/>
    <w:rsid w:val="005A60B6"/>
    <w:rsid w:val="005A7321"/>
    <w:rsid w:val="005A7936"/>
    <w:rsid w:val="005A79A6"/>
    <w:rsid w:val="005B05DF"/>
    <w:rsid w:val="005B1E5E"/>
    <w:rsid w:val="005B7F16"/>
    <w:rsid w:val="005C0306"/>
    <w:rsid w:val="005C232A"/>
    <w:rsid w:val="005C2D53"/>
    <w:rsid w:val="005C3953"/>
    <w:rsid w:val="005C398A"/>
    <w:rsid w:val="005C55DC"/>
    <w:rsid w:val="005D1BD4"/>
    <w:rsid w:val="005D201A"/>
    <w:rsid w:val="005D204D"/>
    <w:rsid w:val="005D4BB1"/>
    <w:rsid w:val="005D4F1A"/>
    <w:rsid w:val="005D4FB5"/>
    <w:rsid w:val="005E03F5"/>
    <w:rsid w:val="005E40E0"/>
    <w:rsid w:val="005F298E"/>
    <w:rsid w:val="0060007D"/>
    <w:rsid w:val="00600653"/>
    <w:rsid w:val="00601F0F"/>
    <w:rsid w:val="00602258"/>
    <w:rsid w:val="00603D1A"/>
    <w:rsid w:val="00605921"/>
    <w:rsid w:val="00607852"/>
    <w:rsid w:val="00611019"/>
    <w:rsid w:val="0061276F"/>
    <w:rsid w:val="00612B8F"/>
    <w:rsid w:val="00613F89"/>
    <w:rsid w:val="00617F3B"/>
    <w:rsid w:val="0062240D"/>
    <w:rsid w:val="0062323B"/>
    <w:rsid w:val="00623574"/>
    <w:rsid w:val="00623C0D"/>
    <w:rsid w:val="006244E1"/>
    <w:rsid w:val="006245EA"/>
    <w:rsid w:val="00625A0A"/>
    <w:rsid w:val="0063198F"/>
    <w:rsid w:val="00632BF9"/>
    <w:rsid w:val="00633552"/>
    <w:rsid w:val="00633A06"/>
    <w:rsid w:val="006355C1"/>
    <w:rsid w:val="00637E47"/>
    <w:rsid w:val="006419B1"/>
    <w:rsid w:val="00642542"/>
    <w:rsid w:val="00642922"/>
    <w:rsid w:val="006434D0"/>
    <w:rsid w:val="0064356D"/>
    <w:rsid w:val="006435D1"/>
    <w:rsid w:val="00645786"/>
    <w:rsid w:val="00647382"/>
    <w:rsid w:val="006476B5"/>
    <w:rsid w:val="0064774E"/>
    <w:rsid w:val="00650992"/>
    <w:rsid w:val="00651A4D"/>
    <w:rsid w:val="00651B5E"/>
    <w:rsid w:val="00655892"/>
    <w:rsid w:val="00657237"/>
    <w:rsid w:val="00660B02"/>
    <w:rsid w:val="00662F89"/>
    <w:rsid w:val="006641BE"/>
    <w:rsid w:val="00664D5D"/>
    <w:rsid w:val="0066589E"/>
    <w:rsid w:val="00667343"/>
    <w:rsid w:val="0067291C"/>
    <w:rsid w:val="00675902"/>
    <w:rsid w:val="006807F6"/>
    <w:rsid w:val="00680928"/>
    <w:rsid w:val="00685330"/>
    <w:rsid w:val="006857C0"/>
    <w:rsid w:val="00685C35"/>
    <w:rsid w:val="00687FD9"/>
    <w:rsid w:val="0069120E"/>
    <w:rsid w:val="006923ED"/>
    <w:rsid w:val="00693F80"/>
    <w:rsid w:val="0069484E"/>
    <w:rsid w:val="00696693"/>
    <w:rsid w:val="00696B06"/>
    <w:rsid w:val="006A04E7"/>
    <w:rsid w:val="006A16D8"/>
    <w:rsid w:val="006A1757"/>
    <w:rsid w:val="006A22E3"/>
    <w:rsid w:val="006A4D6E"/>
    <w:rsid w:val="006A5A09"/>
    <w:rsid w:val="006A6452"/>
    <w:rsid w:val="006A69C4"/>
    <w:rsid w:val="006A7A09"/>
    <w:rsid w:val="006B1265"/>
    <w:rsid w:val="006B13FA"/>
    <w:rsid w:val="006B162A"/>
    <w:rsid w:val="006B1C03"/>
    <w:rsid w:val="006B3377"/>
    <w:rsid w:val="006B4153"/>
    <w:rsid w:val="006B41D9"/>
    <w:rsid w:val="006B5889"/>
    <w:rsid w:val="006B6E70"/>
    <w:rsid w:val="006C17BB"/>
    <w:rsid w:val="006C17F3"/>
    <w:rsid w:val="006C1ED1"/>
    <w:rsid w:val="006D03BA"/>
    <w:rsid w:val="006D0B7D"/>
    <w:rsid w:val="006D216F"/>
    <w:rsid w:val="006D2463"/>
    <w:rsid w:val="006D2FF5"/>
    <w:rsid w:val="006D3095"/>
    <w:rsid w:val="006D3300"/>
    <w:rsid w:val="006D4490"/>
    <w:rsid w:val="006D5157"/>
    <w:rsid w:val="006D6898"/>
    <w:rsid w:val="006D714C"/>
    <w:rsid w:val="006D72B5"/>
    <w:rsid w:val="006E1355"/>
    <w:rsid w:val="006E4D5B"/>
    <w:rsid w:val="006E50FA"/>
    <w:rsid w:val="006E618E"/>
    <w:rsid w:val="006E7B28"/>
    <w:rsid w:val="006F1218"/>
    <w:rsid w:val="006F1CB1"/>
    <w:rsid w:val="006F1EBC"/>
    <w:rsid w:val="006F251B"/>
    <w:rsid w:val="006F4389"/>
    <w:rsid w:val="00700D49"/>
    <w:rsid w:val="00701CD1"/>
    <w:rsid w:val="00702301"/>
    <w:rsid w:val="007024F9"/>
    <w:rsid w:val="00703F88"/>
    <w:rsid w:val="007061F7"/>
    <w:rsid w:val="00711EE2"/>
    <w:rsid w:val="007132B4"/>
    <w:rsid w:val="00716126"/>
    <w:rsid w:val="00720612"/>
    <w:rsid w:val="007207D7"/>
    <w:rsid w:val="007212B8"/>
    <w:rsid w:val="007213F9"/>
    <w:rsid w:val="00722D93"/>
    <w:rsid w:val="00723543"/>
    <w:rsid w:val="00723B4A"/>
    <w:rsid w:val="00731C98"/>
    <w:rsid w:val="00733D7E"/>
    <w:rsid w:val="00734365"/>
    <w:rsid w:val="00734529"/>
    <w:rsid w:val="007412F3"/>
    <w:rsid w:val="00743942"/>
    <w:rsid w:val="00746A6F"/>
    <w:rsid w:val="00746AB9"/>
    <w:rsid w:val="00747C78"/>
    <w:rsid w:val="00747F9C"/>
    <w:rsid w:val="00764230"/>
    <w:rsid w:val="00764F4B"/>
    <w:rsid w:val="00765454"/>
    <w:rsid w:val="007656B0"/>
    <w:rsid w:val="00767A7E"/>
    <w:rsid w:val="00767F3C"/>
    <w:rsid w:val="007705C4"/>
    <w:rsid w:val="0077273E"/>
    <w:rsid w:val="0077317C"/>
    <w:rsid w:val="007748B2"/>
    <w:rsid w:val="00774DF2"/>
    <w:rsid w:val="0077588B"/>
    <w:rsid w:val="00781E30"/>
    <w:rsid w:val="00782D99"/>
    <w:rsid w:val="00782EA4"/>
    <w:rsid w:val="00782FC4"/>
    <w:rsid w:val="00784383"/>
    <w:rsid w:val="00787E5F"/>
    <w:rsid w:val="007923B7"/>
    <w:rsid w:val="00795CCF"/>
    <w:rsid w:val="00796DE2"/>
    <w:rsid w:val="007A08C3"/>
    <w:rsid w:val="007A485F"/>
    <w:rsid w:val="007A5548"/>
    <w:rsid w:val="007A73EF"/>
    <w:rsid w:val="007A7D28"/>
    <w:rsid w:val="007B0511"/>
    <w:rsid w:val="007B0731"/>
    <w:rsid w:val="007B4300"/>
    <w:rsid w:val="007B4598"/>
    <w:rsid w:val="007B5064"/>
    <w:rsid w:val="007B6F41"/>
    <w:rsid w:val="007C0756"/>
    <w:rsid w:val="007C4B3E"/>
    <w:rsid w:val="007C5331"/>
    <w:rsid w:val="007C56BF"/>
    <w:rsid w:val="007C5966"/>
    <w:rsid w:val="007C607E"/>
    <w:rsid w:val="007C6CC1"/>
    <w:rsid w:val="007C7F6F"/>
    <w:rsid w:val="007D1324"/>
    <w:rsid w:val="007D2314"/>
    <w:rsid w:val="007D3A28"/>
    <w:rsid w:val="007D5149"/>
    <w:rsid w:val="007D61D3"/>
    <w:rsid w:val="007D79AF"/>
    <w:rsid w:val="007E47FA"/>
    <w:rsid w:val="007E5198"/>
    <w:rsid w:val="007E558B"/>
    <w:rsid w:val="007E6ECD"/>
    <w:rsid w:val="007F59A2"/>
    <w:rsid w:val="007F64E4"/>
    <w:rsid w:val="007F69A9"/>
    <w:rsid w:val="007F6D31"/>
    <w:rsid w:val="007F7FD9"/>
    <w:rsid w:val="008001A2"/>
    <w:rsid w:val="0080171E"/>
    <w:rsid w:val="00801954"/>
    <w:rsid w:val="0080251C"/>
    <w:rsid w:val="0080414F"/>
    <w:rsid w:val="00807653"/>
    <w:rsid w:val="00812182"/>
    <w:rsid w:val="008131FB"/>
    <w:rsid w:val="0081405F"/>
    <w:rsid w:val="00815C16"/>
    <w:rsid w:val="00815E8A"/>
    <w:rsid w:val="008204C6"/>
    <w:rsid w:val="00820531"/>
    <w:rsid w:val="00820A79"/>
    <w:rsid w:val="00821E51"/>
    <w:rsid w:val="008225CC"/>
    <w:rsid w:val="008228D3"/>
    <w:rsid w:val="00822CAC"/>
    <w:rsid w:val="00824F6D"/>
    <w:rsid w:val="00825F26"/>
    <w:rsid w:val="0083191C"/>
    <w:rsid w:val="008342A2"/>
    <w:rsid w:val="008431E6"/>
    <w:rsid w:val="008433AF"/>
    <w:rsid w:val="00843C6E"/>
    <w:rsid w:val="008451B5"/>
    <w:rsid w:val="00847803"/>
    <w:rsid w:val="00847E90"/>
    <w:rsid w:val="00850FF9"/>
    <w:rsid w:val="0085190E"/>
    <w:rsid w:val="00851BA7"/>
    <w:rsid w:val="0085217E"/>
    <w:rsid w:val="00853BA6"/>
    <w:rsid w:val="00855F73"/>
    <w:rsid w:val="00856E18"/>
    <w:rsid w:val="00857734"/>
    <w:rsid w:val="008600C2"/>
    <w:rsid w:val="00861124"/>
    <w:rsid w:val="008623CC"/>
    <w:rsid w:val="00863936"/>
    <w:rsid w:val="00863A05"/>
    <w:rsid w:val="00863A52"/>
    <w:rsid w:val="00863B4C"/>
    <w:rsid w:val="008666CF"/>
    <w:rsid w:val="00866F09"/>
    <w:rsid w:val="00867D38"/>
    <w:rsid w:val="00870A52"/>
    <w:rsid w:val="008724B1"/>
    <w:rsid w:val="00872F53"/>
    <w:rsid w:val="008741DD"/>
    <w:rsid w:val="00877E6E"/>
    <w:rsid w:val="00880482"/>
    <w:rsid w:val="00881473"/>
    <w:rsid w:val="00881AF9"/>
    <w:rsid w:val="00882229"/>
    <w:rsid w:val="008825D1"/>
    <w:rsid w:val="0088704E"/>
    <w:rsid w:val="008910F4"/>
    <w:rsid w:val="00893245"/>
    <w:rsid w:val="0089504F"/>
    <w:rsid w:val="00895E0E"/>
    <w:rsid w:val="00896E63"/>
    <w:rsid w:val="008A0D80"/>
    <w:rsid w:val="008B2ED8"/>
    <w:rsid w:val="008B4280"/>
    <w:rsid w:val="008B4AAC"/>
    <w:rsid w:val="008B5A38"/>
    <w:rsid w:val="008B6E40"/>
    <w:rsid w:val="008B7AF8"/>
    <w:rsid w:val="008B7C4E"/>
    <w:rsid w:val="008C0FF0"/>
    <w:rsid w:val="008C10F2"/>
    <w:rsid w:val="008C1F9F"/>
    <w:rsid w:val="008C3597"/>
    <w:rsid w:val="008C418B"/>
    <w:rsid w:val="008D3812"/>
    <w:rsid w:val="008D5984"/>
    <w:rsid w:val="008D5FBD"/>
    <w:rsid w:val="008D789E"/>
    <w:rsid w:val="008D7F1F"/>
    <w:rsid w:val="008E1488"/>
    <w:rsid w:val="008E31B3"/>
    <w:rsid w:val="008E4585"/>
    <w:rsid w:val="008E607B"/>
    <w:rsid w:val="008E743E"/>
    <w:rsid w:val="008F00CC"/>
    <w:rsid w:val="008F412B"/>
    <w:rsid w:val="009000D2"/>
    <w:rsid w:val="0090532F"/>
    <w:rsid w:val="00907DBB"/>
    <w:rsid w:val="0091022D"/>
    <w:rsid w:val="009119DB"/>
    <w:rsid w:val="00916E73"/>
    <w:rsid w:val="009224C0"/>
    <w:rsid w:val="0092271A"/>
    <w:rsid w:val="00924FD7"/>
    <w:rsid w:val="00927D8E"/>
    <w:rsid w:val="00936E30"/>
    <w:rsid w:val="009451A6"/>
    <w:rsid w:val="00947C60"/>
    <w:rsid w:val="00950920"/>
    <w:rsid w:val="009515B3"/>
    <w:rsid w:val="009543B0"/>
    <w:rsid w:val="00955A82"/>
    <w:rsid w:val="00956669"/>
    <w:rsid w:val="00960091"/>
    <w:rsid w:val="00960EE9"/>
    <w:rsid w:val="00961F28"/>
    <w:rsid w:val="009675EE"/>
    <w:rsid w:val="009678A0"/>
    <w:rsid w:val="0097086D"/>
    <w:rsid w:val="0097401F"/>
    <w:rsid w:val="0097409D"/>
    <w:rsid w:val="00974406"/>
    <w:rsid w:val="0097549A"/>
    <w:rsid w:val="00985218"/>
    <w:rsid w:val="00986329"/>
    <w:rsid w:val="0099134D"/>
    <w:rsid w:val="00991D8D"/>
    <w:rsid w:val="009934D2"/>
    <w:rsid w:val="00995804"/>
    <w:rsid w:val="00995BEE"/>
    <w:rsid w:val="009962D2"/>
    <w:rsid w:val="00996579"/>
    <w:rsid w:val="009968EB"/>
    <w:rsid w:val="00996928"/>
    <w:rsid w:val="009A03E1"/>
    <w:rsid w:val="009A0438"/>
    <w:rsid w:val="009A1D7E"/>
    <w:rsid w:val="009A23E7"/>
    <w:rsid w:val="009A2751"/>
    <w:rsid w:val="009A5912"/>
    <w:rsid w:val="009A614F"/>
    <w:rsid w:val="009A75E1"/>
    <w:rsid w:val="009B4349"/>
    <w:rsid w:val="009B4352"/>
    <w:rsid w:val="009B5601"/>
    <w:rsid w:val="009B56AE"/>
    <w:rsid w:val="009B65B7"/>
    <w:rsid w:val="009B7061"/>
    <w:rsid w:val="009C2043"/>
    <w:rsid w:val="009C2449"/>
    <w:rsid w:val="009C72C1"/>
    <w:rsid w:val="009C79EE"/>
    <w:rsid w:val="009C7EA7"/>
    <w:rsid w:val="009D54A7"/>
    <w:rsid w:val="009D6FE4"/>
    <w:rsid w:val="009E025E"/>
    <w:rsid w:val="009E1207"/>
    <w:rsid w:val="009E3C9B"/>
    <w:rsid w:val="009E73E3"/>
    <w:rsid w:val="009F0F67"/>
    <w:rsid w:val="009F1B00"/>
    <w:rsid w:val="009F3384"/>
    <w:rsid w:val="009F7782"/>
    <w:rsid w:val="00A00B75"/>
    <w:rsid w:val="00A02412"/>
    <w:rsid w:val="00A047E6"/>
    <w:rsid w:val="00A120FE"/>
    <w:rsid w:val="00A129DD"/>
    <w:rsid w:val="00A12CAC"/>
    <w:rsid w:val="00A1638E"/>
    <w:rsid w:val="00A17D5D"/>
    <w:rsid w:val="00A200CC"/>
    <w:rsid w:val="00A20589"/>
    <w:rsid w:val="00A20972"/>
    <w:rsid w:val="00A225C3"/>
    <w:rsid w:val="00A25E36"/>
    <w:rsid w:val="00A2676D"/>
    <w:rsid w:val="00A274F9"/>
    <w:rsid w:val="00A34EAC"/>
    <w:rsid w:val="00A367F3"/>
    <w:rsid w:val="00A405AC"/>
    <w:rsid w:val="00A418B6"/>
    <w:rsid w:val="00A41BCE"/>
    <w:rsid w:val="00A4561C"/>
    <w:rsid w:val="00A45B58"/>
    <w:rsid w:val="00A45EBA"/>
    <w:rsid w:val="00A50437"/>
    <w:rsid w:val="00A5412B"/>
    <w:rsid w:val="00A55EA5"/>
    <w:rsid w:val="00A57121"/>
    <w:rsid w:val="00A57617"/>
    <w:rsid w:val="00A57E67"/>
    <w:rsid w:val="00A63285"/>
    <w:rsid w:val="00A64D3C"/>
    <w:rsid w:val="00A67727"/>
    <w:rsid w:val="00A708AE"/>
    <w:rsid w:val="00A70A00"/>
    <w:rsid w:val="00A744CA"/>
    <w:rsid w:val="00A75A07"/>
    <w:rsid w:val="00A77128"/>
    <w:rsid w:val="00A80527"/>
    <w:rsid w:val="00A80B73"/>
    <w:rsid w:val="00A81D34"/>
    <w:rsid w:val="00A82164"/>
    <w:rsid w:val="00A825FD"/>
    <w:rsid w:val="00A82D21"/>
    <w:rsid w:val="00A83A34"/>
    <w:rsid w:val="00A85A38"/>
    <w:rsid w:val="00A86104"/>
    <w:rsid w:val="00A8630C"/>
    <w:rsid w:val="00A87E9C"/>
    <w:rsid w:val="00A9041C"/>
    <w:rsid w:val="00A90791"/>
    <w:rsid w:val="00A90BD9"/>
    <w:rsid w:val="00A91C67"/>
    <w:rsid w:val="00A94890"/>
    <w:rsid w:val="00A95961"/>
    <w:rsid w:val="00A95B5F"/>
    <w:rsid w:val="00A962CF"/>
    <w:rsid w:val="00A968C1"/>
    <w:rsid w:val="00AA0DB9"/>
    <w:rsid w:val="00AA2B7F"/>
    <w:rsid w:val="00AA2F21"/>
    <w:rsid w:val="00AA39BD"/>
    <w:rsid w:val="00AA3DCC"/>
    <w:rsid w:val="00AA4525"/>
    <w:rsid w:val="00AA4610"/>
    <w:rsid w:val="00AA4B50"/>
    <w:rsid w:val="00AA6096"/>
    <w:rsid w:val="00AA62BF"/>
    <w:rsid w:val="00AB1543"/>
    <w:rsid w:val="00AB1808"/>
    <w:rsid w:val="00AB6E2F"/>
    <w:rsid w:val="00AC2538"/>
    <w:rsid w:val="00AC2E8A"/>
    <w:rsid w:val="00AC30C4"/>
    <w:rsid w:val="00AC4370"/>
    <w:rsid w:val="00AC48E3"/>
    <w:rsid w:val="00AC4D8C"/>
    <w:rsid w:val="00AC54F7"/>
    <w:rsid w:val="00AC719C"/>
    <w:rsid w:val="00AD017F"/>
    <w:rsid w:val="00AD3D73"/>
    <w:rsid w:val="00AD53BD"/>
    <w:rsid w:val="00AD5670"/>
    <w:rsid w:val="00AD5DFA"/>
    <w:rsid w:val="00AD6880"/>
    <w:rsid w:val="00AE01BF"/>
    <w:rsid w:val="00AE57A6"/>
    <w:rsid w:val="00AE59B4"/>
    <w:rsid w:val="00AE6FC6"/>
    <w:rsid w:val="00AF16E0"/>
    <w:rsid w:val="00AF1C31"/>
    <w:rsid w:val="00AF46E8"/>
    <w:rsid w:val="00AF5B47"/>
    <w:rsid w:val="00AF73EF"/>
    <w:rsid w:val="00AF7CE9"/>
    <w:rsid w:val="00AF7EBA"/>
    <w:rsid w:val="00B00F62"/>
    <w:rsid w:val="00B049D7"/>
    <w:rsid w:val="00B051C6"/>
    <w:rsid w:val="00B06D6E"/>
    <w:rsid w:val="00B077B8"/>
    <w:rsid w:val="00B10F6C"/>
    <w:rsid w:val="00B11CCB"/>
    <w:rsid w:val="00B13B20"/>
    <w:rsid w:val="00B151B0"/>
    <w:rsid w:val="00B209A8"/>
    <w:rsid w:val="00B23EF7"/>
    <w:rsid w:val="00B2420A"/>
    <w:rsid w:val="00B24599"/>
    <w:rsid w:val="00B25256"/>
    <w:rsid w:val="00B31149"/>
    <w:rsid w:val="00B315AD"/>
    <w:rsid w:val="00B32331"/>
    <w:rsid w:val="00B32D7D"/>
    <w:rsid w:val="00B32EE7"/>
    <w:rsid w:val="00B33FD3"/>
    <w:rsid w:val="00B35F8C"/>
    <w:rsid w:val="00B41873"/>
    <w:rsid w:val="00B42293"/>
    <w:rsid w:val="00B42AED"/>
    <w:rsid w:val="00B42B15"/>
    <w:rsid w:val="00B43A24"/>
    <w:rsid w:val="00B43DC5"/>
    <w:rsid w:val="00B46025"/>
    <w:rsid w:val="00B54141"/>
    <w:rsid w:val="00B608C5"/>
    <w:rsid w:val="00B617FA"/>
    <w:rsid w:val="00B61E0D"/>
    <w:rsid w:val="00B6334D"/>
    <w:rsid w:val="00B63B6C"/>
    <w:rsid w:val="00B64991"/>
    <w:rsid w:val="00B64CC8"/>
    <w:rsid w:val="00B65D7A"/>
    <w:rsid w:val="00B665E1"/>
    <w:rsid w:val="00B66B24"/>
    <w:rsid w:val="00B67775"/>
    <w:rsid w:val="00B71651"/>
    <w:rsid w:val="00B72E61"/>
    <w:rsid w:val="00B7379D"/>
    <w:rsid w:val="00B751A7"/>
    <w:rsid w:val="00B76AA9"/>
    <w:rsid w:val="00B76C43"/>
    <w:rsid w:val="00B77AB3"/>
    <w:rsid w:val="00B83EF4"/>
    <w:rsid w:val="00B85A48"/>
    <w:rsid w:val="00B87673"/>
    <w:rsid w:val="00B87D2A"/>
    <w:rsid w:val="00B90627"/>
    <w:rsid w:val="00B90FAE"/>
    <w:rsid w:val="00B97BB0"/>
    <w:rsid w:val="00BA3D29"/>
    <w:rsid w:val="00BA4B88"/>
    <w:rsid w:val="00BA6D35"/>
    <w:rsid w:val="00BB1436"/>
    <w:rsid w:val="00BB1ABF"/>
    <w:rsid w:val="00BB59A8"/>
    <w:rsid w:val="00BB727A"/>
    <w:rsid w:val="00BC10FD"/>
    <w:rsid w:val="00BC1137"/>
    <w:rsid w:val="00BC213F"/>
    <w:rsid w:val="00BC29C4"/>
    <w:rsid w:val="00BC65F1"/>
    <w:rsid w:val="00BC7F4D"/>
    <w:rsid w:val="00BD0180"/>
    <w:rsid w:val="00BD51D6"/>
    <w:rsid w:val="00BD551B"/>
    <w:rsid w:val="00BD609B"/>
    <w:rsid w:val="00BD663B"/>
    <w:rsid w:val="00BD69E2"/>
    <w:rsid w:val="00BE0166"/>
    <w:rsid w:val="00BE1350"/>
    <w:rsid w:val="00BE2CF6"/>
    <w:rsid w:val="00BE5309"/>
    <w:rsid w:val="00BE5AC0"/>
    <w:rsid w:val="00BE5CF4"/>
    <w:rsid w:val="00BE5CFD"/>
    <w:rsid w:val="00BE752A"/>
    <w:rsid w:val="00BF1992"/>
    <w:rsid w:val="00BF1F70"/>
    <w:rsid w:val="00BF574D"/>
    <w:rsid w:val="00BF7D12"/>
    <w:rsid w:val="00C06CF6"/>
    <w:rsid w:val="00C1101E"/>
    <w:rsid w:val="00C114BC"/>
    <w:rsid w:val="00C118B2"/>
    <w:rsid w:val="00C13247"/>
    <w:rsid w:val="00C14293"/>
    <w:rsid w:val="00C14732"/>
    <w:rsid w:val="00C15A14"/>
    <w:rsid w:val="00C228D5"/>
    <w:rsid w:val="00C22FBE"/>
    <w:rsid w:val="00C23107"/>
    <w:rsid w:val="00C25DD9"/>
    <w:rsid w:val="00C27FA2"/>
    <w:rsid w:val="00C3069F"/>
    <w:rsid w:val="00C32C6A"/>
    <w:rsid w:val="00C32E84"/>
    <w:rsid w:val="00C34101"/>
    <w:rsid w:val="00C3488A"/>
    <w:rsid w:val="00C3493D"/>
    <w:rsid w:val="00C401C1"/>
    <w:rsid w:val="00C40D98"/>
    <w:rsid w:val="00C41D2F"/>
    <w:rsid w:val="00C424F2"/>
    <w:rsid w:val="00C432A9"/>
    <w:rsid w:val="00C46CB9"/>
    <w:rsid w:val="00C518D7"/>
    <w:rsid w:val="00C52002"/>
    <w:rsid w:val="00C5580F"/>
    <w:rsid w:val="00C57384"/>
    <w:rsid w:val="00C60428"/>
    <w:rsid w:val="00C60F30"/>
    <w:rsid w:val="00C618D9"/>
    <w:rsid w:val="00C620C4"/>
    <w:rsid w:val="00C626CF"/>
    <w:rsid w:val="00C67776"/>
    <w:rsid w:val="00C706E9"/>
    <w:rsid w:val="00C70859"/>
    <w:rsid w:val="00C717D5"/>
    <w:rsid w:val="00C72156"/>
    <w:rsid w:val="00C721BA"/>
    <w:rsid w:val="00C766DD"/>
    <w:rsid w:val="00C81023"/>
    <w:rsid w:val="00C816CA"/>
    <w:rsid w:val="00C82F3B"/>
    <w:rsid w:val="00C844A1"/>
    <w:rsid w:val="00C85319"/>
    <w:rsid w:val="00C86985"/>
    <w:rsid w:val="00C95EB5"/>
    <w:rsid w:val="00C96B43"/>
    <w:rsid w:val="00C97CEB"/>
    <w:rsid w:val="00CA01A5"/>
    <w:rsid w:val="00CA193B"/>
    <w:rsid w:val="00CA2246"/>
    <w:rsid w:val="00CA5307"/>
    <w:rsid w:val="00CA7007"/>
    <w:rsid w:val="00CA73FB"/>
    <w:rsid w:val="00CB0144"/>
    <w:rsid w:val="00CB21EB"/>
    <w:rsid w:val="00CB6F4F"/>
    <w:rsid w:val="00CB7895"/>
    <w:rsid w:val="00CC085C"/>
    <w:rsid w:val="00CC0CE6"/>
    <w:rsid w:val="00CC14B9"/>
    <w:rsid w:val="00CC3978"/>
    <w:rsid w:val="00CC44DB"/>
    <w:rsid w:val="00CC628C"/>
    <w:rsid w:val="00CD163F"/>
    <w:rsid w:val="00CD2F92"/>
    <w:rsid w:val="00CD340A"/>
    <w:rsid w:val="00CD448D"/>
    <w:rsid w:val="00CD551B"/>
    <w:rsid w:val="00CD7318"/>
    <w:rsid w:val="00CD7802"/>
    <w:rsid w:val="00CE02C8"/>
    <w:rsid w:val="00CE1CE8"/>
    <w:rsid w:val="00CE319E"/>
    <w:rsid w:val="00CE3A45"/>
    <w:rsid w:val="00CE4640"/>
    <w:rsid w:val="00CE4CC0"/>
    <w:rsid w:val="00CE686E"/>
    <w:rsid w:val="00CE6F84"/>
    <w:rsid w:val="00CF0511"/>
    <w:rsid w:val="00CF2DA2"/>
    <w:rsid w:val="00CF2E98"/>
    <w:rsid w:val="00CF4D9C"/>
    <w:rsid w:val="00D00289"/>
    <w:rsid w:val="00D00C31"/>
    <w:rsid w:val="00D025CB"/>
    <w:rsid w:val="00D02B71"/>
    <w:rsid w:val="00D04050"/>
    <w:rsid w:val="00D041C4"/>
    <w:rsid w:val="00D12D0C"/>
    <w:rsid w:val="00D14B44"/>
    <w:rsid w:val="00D156DE"/>
    <w:rsid w:val="00D2328E"/>
    <w:rsid w:val="00D23774"/>
    <w:rsid w:val="00D241E9"/>
    <w:rsid w:val="00D25149"/>
    <w:rsid w:val="00D258FD"/>
    <w:rsid w:val="00D26978"/>
    <w:rsid w:val="00D27E89"/>
    <w:rsid w:val="00D30824"/>
    <w:rsid w:val="00D328BC"/>
    <w:rsid w:val="00D3330B"/>
    <w:rsid w:val="00D34D7E"/>
    <w:rsid w:val="00D36414"/>
    <w:rsid w:val="00D37ABD"/>
    <w:rsid w:val="00D4117F"/>
    <w:rsid w:val="00D41236"/>
    <w:rsid w:val="00D4683B"/>
    <w:rsid w:val="00D470B0"/>
    <w:rsid w:val="00D5020B"/>
    <w:rsid w:val="00D5093D"/>
    <w:rsid w:val="00D56121"/>
    <w:rsid w:val="00D60C93"/>
    <w:rsid w:val="00D60CD5"/>
    <w:rsid w:val="00D611CA"/>
    <w:rsid w:val="00D61762"/>
    <w:rsid w:val="00D63094"/>
    <w:rsid w:val="00D65F82"/>
    <w:rsid w:val="00D675BF"/>
    <w:rsid w:val="00D702F2"/>
    <w:rsid w:val="00D7101B"/>
    <w:rsid w:val="00D72C5B"/>
    <w:rsid w:val="00D747E1"/>
    <w:rsid w:val="00D75941"/>
    <w:rsid w:val="00D75ECD"/>
    <w:rsid w:val="00D76553"/>
    <w:rsid w:val="00D76D1C"/>
    <w:rsid w:val="00D8156A"/>
    <w:rsid w:val="00D828A7"/>
    <w:rsid w:val="00D83DE8"/>
    <w:rsid w:val="00D849E7"/>
    <w:rsid w:val="00D946D1"/>
    <w:rsid w:val="00D962C0"/>
    <w:rsid w:val="00D96A64"/>
    <w:rsid w:val="00DA2F4C"/>
    <w:rsid w:val="00DA48A4"/>
    <w:rsid w:val="00DB0D62"/>
    <w:rsid w:val="00DB2451"/>
    <w:rsid w:val="00DB31D2"/>
    <w:rsid w:val="00DB353B"/>
    <w:rsid w:val="00DB4BC3"/>
    <w:rsid w:val="00DB5F9D"/>
    <w:rsid w:val="00DB76C6"/>
    <w:rsid w:val="00DC177B"/>
    <w:rsid w:val="00DC1895"/>
    <w:rsid w:val="00DC2155"/>
    <w:rsid w:val="00DC3B6A"/>
    <w:rsid w:val="00DC4A6A"/>
    <w:rsid w:val="00DC4CCF"/>
    <w:rsid w:val="00DC7180"/>
    <w:rsid w:val="00DC7878"/>
    <w:rsid w:val="00DD3082"/>
    <w:rsid w:val="00DD32BE"/>
    <w:rsid w:val="00DD427F"/>
    <w:rsid w:val="00DD4ED1"/>
    <w:rsid w:val="00DD52DE"/>
    <w:rsid w:val="00DD5345"/>
    <w:rsid w:val="00DD66FA"/>
    <w:rsid w:val="00DD6821"/>
    <w:rsid w:val="00DD731B"/>
    <w:rsid w:val="00DD7549"/>
    <w:rsid w:val="00DE2E5E"/>
    <w:rsid w:val="00DE5D4C"/>
    <w:rsid w:val="00DE7094"/>
    <w:rsid w:val="00DF075A"/>
    <w:rsid w:val="00DF4FA5"/>
    <w:rsid w:val="00DF5F10"/>
    <w:rsid w:val="00DF5F4D"/>
    <w:rsid w:val="00DF7175"/>
    <w:rsid w:val="00E0146A"/>
    <w:rsid w:val="00E01B5E"/>
    <w:rsid w:val="00E02E83"/>
    <w:rsid w:val="00E047D7"/>
    <w:rsid w:val="00E04867"/>
    <w:rsid w:val="00E050FE"/>
    <w:rsid w:val="00E113C0"/>
    <w:rsid w:val="00E134A7"/>
    <w:rsid w:val="00E13888"/>
    <w:rsid w:val="00E15F43"/>
    <w:rsid w:val="00E20954"/>
    <w:rsid w:val="00E262D9"/>
    <w:rsid w:val="00E274B2"/>
    <w:rsid w:val="00E3012B"/>
    <w:rsid w:val="00E30B72"/>
    <w:rsid w:val="00E3491C"/>
    <w:rsid w:val="00E354BC"/>
    <w:rsid w:val="00E43C1F"/>
    <w:rsid w:val="00E448C2"/>
    <w:rsid w:val="00E45D4A"/>
    <w:rsid w:val="00E460E9"/>
    <w:rsid w:val="00E46620"/>
    <w:rsid w:val="00E57E80"/>
    <w:rsid w:val="00E610DD"/>
    <w:rsid w:val="00E620B4"/>
    <w:rsid w:val="00E62BEF"/>
    <w:rsid w:val="00E62E07"/>
    <w:rsid w:val="00E63DB3"/>
    <w:rsid w:val="00E6685B"/>
    <w:rsid w:val="00E70597"/>
    <w:rsid w:val="00E707AF"/>
    <w:rsid w:val="00E72CF1"/>
    <w:rsid w:val="00E76A3F"/>
    <w:rsid w:val="00E8296A"/>
    <w:rsid w:val="00E82D14"/>
    <w:rsid w:val="00E83A87"/>
    <w:rsid w:val="00E85ED2"/>
    <w:rsid w:val="00E85FCA"/>
    <w:rsid w:val="00E869FA"/>
    <w:rsid w:val="00E90A7E"/>
    <w:rsid w:val="00E93912"/>
    <w:rsid w:val="00EA2519"/>
    <w:rsid w:val="00EA3C32"/>
    <w:rsid w:val="00EA63FD"/>
    <w:rsid w:val="00EB0600"/>
    <w:rsid w:val="00EC1BCD"/>
    <w:rsid w:val="00EC3152"/>
    <w:rsid w:val="00EC7582"/>
    <w:rsid w:val="00EC7BFF"/>
    <w:rsid w:val="00ED55CF"/>
    <w:rsid w:val="00ED5E8B"/>
    <w:rsid w:val="00EE02A8"/>
    <w:rsid w:val="00EE1F0B"/>
    <w:rsid w:val="00EE2FD1"/>
    <w:rsid w:val="00EE2FF7"/>
    <w:rsid w:val="00EE6C42"/>
    <w:rsid w:val="00EE70F6"/>
    <w:rsid w:val="00EE79BB"/>
    <w:rsid w:val="00EE7A7A"/>
    <w:rsid w:val="00EF09EA"/>
    <w:rsid w:val="00EF1814"/>
    <w:rsid w:val="00EF50F8"/>
    <w:rsid w:val="00F007A5"/>
    <w:rsid w:val="00F02406"/>
    <w:rsid w:val="00F029BC"/>
    <w:rsid w:val="00F033B7"/>
    <w:rsid w:val="00F03E74"/>
    <w:rsid w:val="00F067CE"/>
    <w:rsid w:val="00F06D61"/>
    <w:rsid w:val="00F071F9"/>
    <w:rsid w:val="00F12C83"/>
    <w:rsid w:val="00F13BB1"/>
    <w:rsid w:val="00F1482A"/>
    <w:rsid w:val="00F14D6F"/>
    <w:rsid w:val="00F15EBD"/>
    <w:rsid w:val="00F16A3D"/>
    <w:rsid w:val="00F171C6"/>
    <w:rsid w:val="00F20B7F"/>
    <w:rsid w:val="00F21CCA"/>
    <w:rsid w:val="00F22D5A"/>
    <w:rsid w:val="00F23D22"/>
    <w:rsid w:val="00F24056"/>
    <w:rsid w:val="00F262FB"/>
    <w:rsid w:val="00F302BB"/>
    <w:rsid w:val="00F30586"/>
    <w:rsid w:val="00F30934"/>
    <w:rsid w:val="00F32E09"/>
    <w:rsid w:val="00F3363C"/>
    <w:rsid w:val="00F36B48"/>
    <w:rsid w:val="00F37F66"/>
    <w:rsid w:val="00F436BC"/>
    <w:rsid w:val="00F43920"/>
    <w:rsid w:val="00F43D46"/>
    <w:rsid w:val="00F470B5"/>
    <w:rsid w:val="00F50B43"/>
    <w:rsid w:val="00F50B8F"/>
    <w:rsid w:val="00F514D3"/>
    <w:rsid w:val="00F52EAD"/>
    <w:rsid w:val="00F53E32"/>
    <w:rsid w:val="00F56ADC"/>
    <w:rsid w:val="00F622AD"/>
    <w:rsid w:val="00F62791"/>
    <w:rsid w:val="00F6320A"/>
    <w:rsid w:val="00F63AF9"/>
    <w:rsid w:val="00F715D7"/>
    <w:rsid w:val="00F72430"/>
    <w:rsid w:val="00F72DA2"/>
    <w:rsid w:val="00F75044"/>
    <w:rsid w:val="00F814BD"/>
    <w:rsid w:val="00F824C3"/>
    <w:rsid w:val="00F832B3"/>
    <w:rsid w:val="00F848A4"/>
    <w:rsid w:val="00F85338"/>
    <w:rsid w:val="00F86B22"/>
    <w:rsid w:val="00F93C75"/>
    <w:rsid w:val="00F94ABC"/>
    <w:rsid w:val="00F94ADB"/>
    <w:rsid w:val="00F9517A"/>
    <w:rsid w:val="00F95992"/>
    <w:rsid w:val="00F967B1"/>
    <w:rsid w:val="00FA014E"/>
    <w:rsid w:val="00FA19C4"/>
    <w:rsid w:val="00FA27C5"/>
    <w:rsid w:val="00FA3592"/>
    <w:rsid w:val="00FA4319"/>
    <w:rsid w:val="00FA4442"/>
    <w:rsid w:val="00FB1970"/>
    <w:rsid w:val="00FB23F6"/>
    <w:rsid w:val="00FB50EC"/>
    <w:rsid w:val="00FB6114"/>
    <w:rsid w:val="00FB6AC7"/>
    <w:rsid w:val="00FB6AD2"/>
    <w:rsid w:val="00FC0A88"/>
    <w:rsid w:val="00FC1BBB"/>
    <w:rsid w:val="00FC1DD5"/>
    <w:rsid w:val="00FC355A"/>
    <w:rsid w:val="00FC36E1"/>
    <w:rsid w:val="00FC3E22"/>
    <w:rsid w:val="00FC4EC1"/>
    <w:rsid w:val="00FC70CA"/>
    <w:rsid w:val="00FC7B6F"/>
    <w:rsid w:val="00FD13BE"/>
    <w:rsid w:val="00FD25D0"/>
    <w:rsid w:val="00FD3C6C"/>
    <w:rsid w:val="00FE1904"/>
    <w:rsid w:val="00FE2CBA"/>
    <w:rsid w:val="00FE37A0"/>
    <w:rsid w:val="00FE4F96"/>
    <w:rsid w:val="00FE6914"/>
    <w:rsid w:val="00FE6C04"/>
    <w:rsid w:val="00FF155A"/>
    <w:rsid w:val="00FF3707"/>
    <w:rsid w:val="00FF3A1E"/>
    <w:rsid w:val="00FF3FB7"/>
    <w:rsid w:val="00FF7513"/>
    <w:rsid w:val="00FF79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4E7B73"/>
  <w15:docId w15:val="{E1CCB408-303A-2442-9B60-71DDA9564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paragraph" w:customStyle="1" w:styleId="Formtextbox">
    <w:name w:val="Formtextbox"/>
    <w:semiHidden/>
    <w:rsid w:val="00B63B6C"/>
    <w:rPr>
      <w:rFonts w:ascii="Arial" w:eastAsia="Times" w:hAnsi="Arial"/>
      <w:sz w:val="40"/>
      <w:szCs w:val="40"/>
      <w:lang w:val="en-GB" w:eastAsia="ja-JP"/>
    </w:rPr>
  </w:style>
  <w:style w:type="character" w:styleId="UnresolvedMention">
    <w:name w:val="Unresolved Mention"/>
    <w:basedOn w:val="DefaultParagraphFont"/>
    <w:uiPriority w:val="99"/>
    <w:semiHidden/>
    <w:unhideWhenUsed/>
    <w:rsid w:val="003E7A9C"/>
    <w:rPr>
      <w:color w:val="605E5C"/>
      <w:shd w:val="clear" w:color="auto" w:fill="E1DFDD"/>
    </w:rPr>
  </w:style>
  <w:style w:type="paragraph" w:styleId="Revision">
    <w:name w:val="Revision"/>
    <w:hidden/>
    <w:uiPriority w:val="99"/>
    <w:semiHidden/>
    <w:rsid w:val="005C2D53"/>
    <w:rPr>
      <w:rFonts w:ascii="Palatino" w:hAnsi="Palatino" w:cs="Palatino"/>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292028">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871919465">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918909211">
      <w:bodyDiv w:val="1"/>
      <w:marLeft w:val="0"/>
      <w:marRight w:val="0"/>
      <w:marTop w:val="0"/>
      <w:marBottom w:val="0"/>
      <w:divBdr>
        <w:top w:val="none" w:sz="0" w:space="0" w:color="auto"/>
        <w:left w:val="none" w:sz="0" w:space="0" w:color="auto"/>
        <w:bottom w:val="none" w:sz="0" w:space="0" w:color="auto"/>
        <w:right w:val="none" w:sz="0" w:space="0" w:color="auto"/>
      </w:divBdr>
    </w:div>
    <w:div w:id="124014224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456750586">
      <w:bodyDiv w:val="1"/>
      <w:marLeft w:val="0"/>
      <w:marRight w:val="0"/>
      <w:marTop w:val="0"/>
      <w:marBottom w:val="0"/>
      <w:divBdr>
        <w:top w:val="none" w:sz="0" w:space="0" w:color="auto"/>
        <w:left w:val="none" w:sz="0" w:space="0" w:color="auto"/>
        <w:bottom w:val="none" w:sz="0" w:space="0" w:color="auto"/>
        <w:right w:val="none" w:sz="0" w:space="0" w:color="auto"/>
      </w:divBdr>
    </w:div>
    <w:div w:id="1743674500">
      <w:bodyDiv w:val="1"/>
      <w:marLeft w:val="0"/>
      <w:marRight w:val="0"/>
      <w:marTop w:val="0"/>
      <w:marBottom w:val="0"/>
      <w:divBdr>
        <w:top w:val="none" w:sz="0" w:space="0" w:color="auto"/>
        <w:left w:val="none" w:sz="0" w:space="0" w:color="auto"/>
        <w:bottom w:val="none" w:sz="0" w:space="0" w:color="auto"/>
        <w:right w:val="none" w:sz="0" w:space="0" w:color="auto"/>
      </w:divBdr>
    </w:div>
    <w:div w:id="1765958053">
      <w:bodyDiv w:val="1"/>
      <w:marLeft w:val="0"/>
      <w:marRight w:val="0"/>
      <w:marTop w:val="0"/>
      <w:marBottom w:val="0"/>
      <w:divBdr>
        <w:top w:val="none" w:sz="0" w:space="0" w:color="auto"/>
        <w:left w:val="none" w:sz="0" w:space="0" w:color="auto"/>
        <w:bottom w:val="none" w:sz="0" w:space="0" w:color="auto"/>
        <w:right w:val="none" w:sz="0" w:space="0" w:color="auto"/>
      </w:divBdr>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falaval.com/marin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lfalaval.com/vecflow"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5337C-1DD6-AA46-8399-643751FB8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603</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Optimized Alfa Laval Smit LNG design delivers proven performance with new flexibility and speed</vt:lpstr>
      <vt:lpstr>Alfa Laval PureBallast 3 first on the ballast water treatment market with a revised G8 certificate</vt:lpstr>
    </vt:vector>
  </TitlesOfParts>
  <Manager/>
  <Company>Alfa Laval</Company>
  <LinksUpToDate>false</LinksUpToDate>
  <CharactersWithSpaces>4023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Optimized Alfa Laval Smit LNG design delivers proven performance with new flexibility and speed</dc:title>
  <dc:subject/>
  <dc:creator>Microsoft Office User</dc:creator>
  <cp:keywords/>
  <dc:description/>
  <cp:lastModifiedBy>Mark Drake</cp:lastModifiedBy>
  <cp:revision>13</cp:revision>
  <cp:lastPrinted>2020-02-28T12:29:00Z</cp:lastPrinted>
  <dcterms:created xsi:type="dcterms:W3CDTF">2022-07-07T14:43:00Z</dcterms:created>
  <dcterms:modified xsi:type="dcterms:W3CDTF">2022-08-23T08:10:00Z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4af057-89d0-49a5-911d-fe542bdab1f7_Enabled">
    <vt:lpwstr>true</vt:lpwstr>
  </property>
  <property fmtid="{D5CDD505-2E9C-101B-9397-08002B2CF9AE}" pid="3" name="MSIP_Label_c14af057-89d0-49a5-911d-fe542bdab1f7_SetDate">
    <vt:lpwstr>2022-07-14T11:45:29Z</vt:lpwstr>
  </property>
  <property fmtid="{D5CDD505-2E9C-101B-9397-08002B2CF9AE}" pid="4" name="MSIP_Label_c14af057-89d0-49a5-911d-fe542bdab1f7_Method">
    <vt:lpwstr>Standard</vt:lpwstr>
  </property>
  <property fmtid="{D5CDD505-2E9C-101B-9397-08002B2CF9AE}" pid="5" name="MSIP_Label_c14af057-89d0-49a5-911d-fe542bdab1f7_Name">
    <vt:lpwstr>(Pilot) Business</vt:lpwstr>
  </property>
  <property fmtid="{D5CDD505-2E9C-101B-9397-08002B2CF9AE}" pid="6" name="MSIP_Label_c14af057-89d0-49a5-911d-fe542bdab1f7_SiteId">
    <vt:lpwstr>ed5d5f47-52dd-48af-90ca-f7bd83624eb9</vt:lpwstr>
  </property>
  <property fmtid="{D5CDD505-2E9C-101B-9397-08002B2CF9AE}" pid="7" name="MSIP_Label_c14af057-89d0-49a5-911d-fe542bdab1f7_ActionId">
    <vt:lpwstr>29c2e0be-6cdc-401c-b883-da773f5d85ff</vt:lpwstr>
  </property>
  <property fmtid="{D5CDD505-2E9C-101B-9397-08002B2CF9AE}" pid="8" name="MSIP_Label_c14af057-89d0-49a5-911d-fe542bdab1f7_ContentBits">
    <vt:lpwstr>2</vt:lpwstr>
  </property>
</Properties>
</file>